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E1DA">
      <w:pPr>
        <w:adjustRightInd w:val="0"/>
        <w:snapToGrid w:val="0"/>
        <w:jc w:val="distribute"/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</w:pPr>
      <w:bookmarkStart w:id="1" w:name="_GoBack"/>
      <w:bookmarkStart w:id="0" w:name="_bookmark27"/>
      <w:bookmarkEnd w:id="0"/>
      <w:r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  <w:t>共青团南京中医药大学</w:t>
      </w:r>
      <w:r>
        <w:rPr>
          <w:rFonts w:hint="eastAsia"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  <w:lang w:eastAsia="zh-Hans"/>
        </w:rPr>
        <w:t>药学院</w:t>
      </w:r>
      <w:r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  <w:t>委员会</w:t>
      </w:r>
    </w:p>
    <w:p w14:paraId="7C116F36">
      <w:pPr>
        <w:pBdr>
          <w:top w:val="none" w:color="auto" w:sz="0" w:space="1"/>
          <w:left w:val="none" w:color="auto" w:sz="0" w:space="4"/>
          <w:bottom w:val="single" w:color="FF0000" w:sz="4" w:space="0"/>
          <w:right w:val="none" w:color="auto" w:sz="0" w:space="4"/>
        </w:pBdr>
        <w:autoSpaceDE w:val="0"/>
        <w:autoSpaceDN w:val="0"/>
        <w:spacing w:line="288" w:lineRule="auto"/>
        <w:jc w:val="center"/>
        <w:rPr>
          <w:rFonts w:hint="eastAsia" w:ascii="仿宋" w:hAnsi="微软雅黑" w:eastAsia="微软雅黑" w:cs="微软雅黑"/>
          <w:sz w:val="13"/>
          <w:szCs w:val="28"/>
        </w:rPr>
      </w:pPr>
      <w:r>
        <w:rPr>
          <w:rFonts w:hint="eastAsia" w:ascii="仿宋" w:hAnsi="仿宋" w:eastAsia="仿宋" w:cs="仿宋"/>
          <w:sz w:val="28"/>
          <w:szCs w:val="44"/>
        </w:rPr>
        <w:t>药学院团字〔2024〕2</w:t>
      </w:r>
      <w:r>
        <w:rPr>
          <w:rFonts w:hint="eastAsia" w:ascii="仿宋" w:hAnsi="仿宋" w:eastAsia="仿宋" w:cs="仿宋"/>
          <w:sz w:val="28"/>
          <w:szCs w:val="44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44"/>
        </w:rPr>
        <w:t>号</w:t>
      </w:r>
    </w:p>
    <w:p w14:paraId="02A51A52">
      <w:pPr>
        <w:spacing w:before="150" w:line="680" w:lineRule="exact"/>
        <w:jc w:val="center"/>
        <w:rPr>
          <w:rFonts w:ascii="Times New Roman" w:hAnsi="Times New Roman" w:eastAsia="黑体" w:cs="黑体"/>
          <w:spacing w:val="16"/>
          <w:sz w:val="36"/>
          <w:szCs w:val="36"/>
        </w:rPr>
      </w:pPr>
      <w:r>
        <w:rPr>
          <w:rFonts w:hint="eastAsia" w:ascii="Times New Roman" w:hAnsi="Times New Roman" w:eastAsia="黑体" w:cs="黑体"/>
          <w:spacing w:val="16"/>
          <w:sz w:val="36"/>
          <w:szCs w:val="36"/>
        </w:rPr>
        <w:t>接收新发展团员公示</w:t>
      </w:r>
    </w:p>
    <w:p w14:paraId="12EF73C3">
      <w:pPr>
        <w:spacing w:line="560" w:lineRule="exact"/>
        <w:ind w:left="34" w:firstLine="560"/>
        <w:rPr>
          <w:rFonts w:ascii="Times New Roman" w:hAnsi="Times New Roman" w:eastAsia="方正仿宋_GBK" w:cs="方正仿宋_GBK"/>
          <w:spacing w:val="4"/>
          <w:sz w:val="28"/>
          <w:szCs w:val="28"/>
        </w:rPr>
      </w:pPr>
    </w:p>
    <w:p w14:paraId="4DC71A0F">
      <w:pPr>
        <w:spacing w:line="560" w:lineRule="exact"/>
        <w:ind w:left="34" w:firstLine="560"/>
        <w:rPr>
          <w:rFonts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经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个人申报、资格审查，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征求团支部、团员群众意见，学院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分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团委研究，拟接收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刘子赫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等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名同学为新发展团员，现予以公示。</w:t>
      </w:r>
    </w:p>
    <w:p w14:paraId="0738CD9F">
      <w:pPr>
        <w:spacing w:line="560" w:lineRule="exact"/>
        <w:ind w:left="34" w:firstLine="560"/>
        <w:rPr>
          <w:rFonts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公示时间：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日至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日。如公示对象存在问题，欢迎广大团员群众通过来电、来信、来访反映。以个人名义信函反映问题提倡署真实姓名。</w:t>
      </w:r>
    </w:p>
    <w:p w14:paraId="293505B5">
      <w:pPr>
        <w:spacing w:line="560" w:lineRule="exact"/>
        <w:ind w:left="34" w:firstLine="560"/>
        <w:rPr>
          <w:rFonts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联系人：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诸葛健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，联系电话：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025-85811577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。</w:t>
      </w:r>
    </w:p>
    <w:p w14:paraId="236AA093">
      <w:pPr>
        <w:spacing w:line="560" w:lineRule="exact"/>
        <w:ind w:left="34" w:firstLine="560"/>
        <w:jc w:val="center"/>
        <w:rPr>
          <w:rFonts w:ascii="黑体" w:hAnsi="黑体" w:eastAsia="黑体" w:cs="方正仿宋_GBK"/>
          <w:spacing w:val="4"/>
          <w:sz w:val="28"/>
          <w:szCs w:val="28"/>
        </w:rPr>
      </w:pPr>
      <w:r>
        <w:rPr>
          <w:rFonts w:hint="eastAsia" w:ascii="黑体" w:hAnsi="黑体" w:eastAsia="黑体" w:cs="方正仿宋_GBK"/>
          <w:spacing w:val="4"/>
          <w:sz w:val="28"/>
          <w:szCs w:val="28"/>
        </w:rPr>
        <w:t>公示对象基本情况</w:t>
      </w:r>
    </w:p>
    <w:p w14:paraId="2235F7CA">
      <w:pPr>
        <w:spacing w:line="122" w:lineRule="exact"/>
        <w:rPr>
          <w:rFonts w:ascii="Times New Roman" w:hAnsi="Times New Roman"/>
        </w:rPr>
      </w:pPr>
    </w:p>
    <w:tbl>
      <w:tblPr>
        <w:tblStyle w:val="4"/>
        <w:tblW w:w="8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690"/>
        <w:gridCol w:w="1537"/>
        <w:gridCol w:w="2618"/>
        <w:gridCol w:w="2444"/>
      </w:tblGrid>
      <w:tr w14:paraId="0C126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0B6FC3BF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 xml:space="preserve"> 名</w:t>
            </w:r>
          </w:p>
        </w:tc>
        <w:tc>
          <w:tcPr>
            <w:tcW w:w="690" w:type="dxa"/>
            <w:vAlign w:val="center"/>
          </w:tcPr>
          <w:p w14:paraId="59B5352D">
            <w:pPr>
              <w:spacing w:before="265" w:line="221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 w:cs="仿宋"/>
                <w:spacing w:val="-10"/>
                <w:sz w:val="28"/>
                <w:szCs w:val="28"/>
              </w:rPr>
              <w:t>别</w:t>
            </w:r>
          </w:p>
        </w:tc>
        <w:tc>
          <w:tcPr>
            <w:tcW w:w="1537" w:type="dxa"/>
            <w:vAlign w:val="center"/>
          </w:tcPr>
          <w:p w14:paraId="17C5E16E">
            <w:pPr>
              <w:spacing w:before="265" w:line="223" w:lineRule="auto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4"/>
                <w:sz w:val="28"/>
                <w:szCs w:val="28"/>
              </w:rPr>
              <w:t>出</w:t>
            </w:r>
            <w:r>
              <w:rPr>
                <w:rFonts w:ascii="Times New Roman" w:hAnsi="Times New Roman" w:eastAsia="仿宋" w:cs="仿宋"/>
                <w:spacing w:val="-11"/>
                <w:sz w:val="28"/>
                <w:szCs w:val="28"/>
              </w:rPr>
              <w:t>生年月</w:t>
            </w:r>
          </w:p>
        </w:tc>
        <w:tc>
          <w:tcPr>
            <w:tcW w:w="2618" w:type="dxa"/>
            <w:vAlign w:val="center"/>
          </w:tcPr>
          <w:p w14:paraId="1D6609E3">
            <w:pPr>
              <w:spacing w:before="125" w:line="211" w:lineRule="auto"/>
              <w:jc w:val="center"/>
              <w:rPr>
                <w:rFonts w:ascii="Times New Roman" w:hAnsi="Times New Roman" w:eastAsia="仿宋" w:cs="仿宋"/>
                <w:sz w:val="27"/>
                <w:szCs w:val="27"/>
              </w:rPr>
            </w:pPr>
            <w:r>
              <w:rPr>
                <w:rFonts w:hint="eastAsia" w:ascii="Times New Roman" w:hAnsi="Times New Roman" w:eastAsia="仿宋" w:cs="仿宋"/>
                <w:spacing w:val="5"/>
                <w:sz w:val="27"/>
                <w:szCs w:val="27"/>
              </w:rPr>
              <w:t>团支部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6E960388">
            <w:pPr>
              <w:spacing w:before="128" w:line="204" w:lineRule="auto"/>
              <w:ind w:right="236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</w:rPr>
              <w:t>支</w:t>
            </w: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部大会通过</w:t>
            </w:r>
            <w:r>
              <w:rPr>
                <w:rFonts w:ascii="Times New Roman" w:hAnsi="Times New Roman" w:eastAsia="仿宋" w:cs="仿宋"/>
                <w:spacing w:val="-19"/>
                <w:sz w:val="28"/>
                <w:szCs w:val="28"/>
              </w:rPr>
              <w:t>时</w:t>
            </w:r>
            <w:r>
              <w:rPr>
                <w:rFonts w:ascii="Times New Roman" w:hAnsi="Times New Roman" w:eastAsia="仿宋" w:cs="仿宋"/>
                <w:spacing w:val="-18"/>
                <w:sz w:val="28"/>
                <w:szCs w:val="28"/>
              </w:rPr>
              <w:t>间</w:t>
            </w:r>
          </w:p>
        </w:tc>
      </w:tr>
      <w:tr w14:paraId="24FC4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3A5979A0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刘子赫</w:t>
            </w:r>
          </w:p>
        </w:tc>
        <w:tc>
          <w:tcPr>
            <w:tcW w:w="690" w:type="dxa"/>
            <w:vAlign w:val="center"/>
          </w:tcPr>
          <w:p w14:paraId="159BC5E5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537" w:type="dxa"/>
            <w:vAlign w:val="center"/>
          </w:tcPr>
          <w:p w14:paraId="1403A2B5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2004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年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月</w:t>
            </w:r>
          </w:p>
        </w:tc>
        <w:tc>
          <w:tcPr>
            <w:tcW w:w="2618" w:type="dxa"/>
            <w:vAlign w:val="center"/>
          </w:tcPr>
          <w:p w14:paraId="6A85BC4A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2023级中药学九年制屠呦呦班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2795481D">
            <w:pPr>
              <w:spacing w:before="266" w:line="225" w:lineRule="auto"/>
              <w:jc w:val="center"/>
              <w:rPr>
                <w:rFonts w:hint="default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2024年12月10日</w:t>
            </w:r>
          </w:p>
        </w:tc>
      </w:tr>
      <w:tr w14:paraId="35B9E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7CABAE81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陈子言</w:t>
            </w:r>
          </w:p>
        </w:tc>
        <w:tc>
          <w:tcPr>
            <w:tcW w:w="690" w:type="dxa"/>
            <w:vAlign w:val="center"/>
          </w:tcPr>
          <w:p w14:paraId="61529208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537" w:type="dxa"/>
            <w:vAlign w:val="center"/>
          </w:tcPr>
          <w:p w14:paraId="37B930D2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>2004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月</w:t>
            </w:r>
          </w:p>
        </w:tc>
        <w:tc>
          <w:tcPr>
            <w:tcW w:w="2618" w:type="dxa"/>
            <w:vAlign w:val="center"/>
          </w:tcPr>
          <w:p w14:paraId="5692C20D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2023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级中药学九年制屠呦呦班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572B5DCA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2024年12月10日</w:t>
            </w:r>
          </w:p>
        </w:tc>
      </w:tr>
      <w:tr w14:paraId="183EC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389B7E0B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付瑞琴</w:t>
            </w:r>
          </w:p>
        </w:tc>
        <w:tc>
          <w:tcPr>
            <w:tcW w:w="690" w:type="dxa"/>
            <w:vAlign w:val="center"/>
          </w:tcPr>
          <w:p w14:paraId="403F3B45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1537" w:type="dxa"/>
            <w:vAlign w:val="center"/>
          </w:tcPr>
          <w:p w14:paraId="54D1A6A6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>2003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月</w:t>
            </w:r>
          </w:p>
        </w:tc>
        <w:tc>
          <w:tcPr>
            <w:tcW w:w="2618" w:type="dxa"/>
            <w:vAlign w:val="center"/>
          </w:tcPr>
          <w:p w14:paraId="09F30D51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2023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级中药学类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4C529C30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2024年12月10日</w:t>
            </w:r>
          </w:p>
        </w:tc>
      </w:tr>
      <w:tr w14:paraId="0F412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4ED6997F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刘思雨</w:t>
            </w:r>
          </w:p>
        </w:tc>
        <w:tc>
          <w:tcPr>
            <w:tcW w:w="690" w:type="dxa"/>
            <w:vAlign w:val="center"/>
          </w:tcPr>
          <w:p w14:paraId="04380A0D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1537" w:type="dxa"/>
            <w:vAlign w:val="center"/>
          </w:tcPr>
          <w:p w14:paraId="03347C5C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2006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年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10月</w:t>
            </w:r>
          </w:p>
        </w:tc>
        <w:tc>
          <w:tcPr>
            <w:tcW w:w="2618" w:type="dxa"/>
            <w:vAlign w:val="center"/>
          </w:tcPr>
          <w:p w14:paraId="200DFFD9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2023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级中药学类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2AC86AA2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2024年12月10日</w:t>
            </w:r>
          </w:p>
        </w:tc>
      </w:tr>
      <w:tr w14:paraId="6D49B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23B79BB3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赵嘉乐</w:t>
            </w:r>
          </w:p>
        </w:tc>
        <w:tc>
          <w:tcPr>
            <w:tcW w:w="690" w:type="dxa"/>
            <w:vAlign w:val="center"/>
          </w:tcPr>
          <w:p w14:paraId="2C6BBA8E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537" w:type="dxa"/>
            <w:vAlign w:val="center"/>
          </w:tcPr>
          <w:p w14:paraId="44AC2F8C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2005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年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4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月</w:t>
            </w:r>
          </w:p>
        </w:tc>
        <w:tc>
          <w:tcPr>
            <w:tcW w:w="2618" w:type="dxa"/>
            <w:vAlign w:val="center"/>
          </w:tcPr>
          <w:p w14:paraId="44EA3DA0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2023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级中药学类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35ABB64B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2024年12月10日</w:t>
            </w:r>
          </w:p>
        </w:tc>
      </w:tr>
      <w:tr w14:paraId="2909D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4BF2AF5E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董燕丽</w:t>
            </w:r>
          </w:p>
        </w:tc>
        <w:tc>
          <w:tcPr>
            <w:tcW w:w="690" w:type="dxa"/>
            <w:vAlign w:val="center"/>
          </w:tcPr>
          <w:p w14:paraId="066C7E94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1537" w:type="dxa"/>
            <w:vAlign w:val="center"/>
          </w:tcPr>
          <w:p w14:paraId="103F12B4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2005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年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11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月</w:t>
            </w:r>
          </w:p>
        </w:tc>
        <w:tc>
          <w:tcPr>
            <w:tcW w:w="2618" w:type="dxa"/>
            <w:vAlign w:val="center"/>
          </w:tcPr>
          <w:p w14:paraId="295921E2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23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级中药学类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4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49F7A045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2024年12月10日</w:t>
            </w:r>
          </w:p>
        </w:tc>
      </w:tr>
      <w:tr w14:paraId="26338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3C72C3C3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刘玉戈</w:t>
            </w:r>
          </w:p>
        </w:tc>
        <w:tc>
          <w:tcPr>
            <w:tcW w:w="690" w:type="dxa"/>
            <w:vAlign w:val="center"/>
          </w:tcPr>
          <w:p w14:paraId="0E835600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1537" w:type="dxa"/>
            <w:vAlign w:val="center"/>
          </w:tcPr>
          <w:p w14:paraId="280FA220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>2005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月</w:t>
            </w:r>
          </w:p>
        </w:tc>
        <w:tc>
          <w:tcPr>
            <w:tcW w:w="2618" w:type="dxa"/>
            <w:vAlign w:val="center"/>
          </w:tcPr>
          <w:p w14:paraId="457F311D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23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级中药学类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4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0BA4A6B3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2024年12月10日</w:t>
            </w:r>
          </w:p>
        </w:tc>
      </w:tr>
      <w:tr w14:paraId="38106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7809E675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安建瑜</w:t>
            </w:r>
          </w:p>
        </w:tc>
        <w:tc>
          <w:tcPr>
            <w:tcW w:w="690" w:type="dxa"/>
            <w:vAlign w:val="center"/>
          </w:tcPr>
          <w:p w14:paraId="6375FD66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537" w:type="dxa"/>
            <w:vAlign w:val="center"/>
          </w:tcPr>
          <w:p w14:paraId="09F03B45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>2003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>12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</w:rPr>
              <w:t>月</w:t>
            </w:r>
          </w:p>
        </w:tc>
        <w:tc>
          <w:tcPr>
            <w:tcW w:w="2618" w:type="dxa"/>
            <w:vAlign w:val="center"/>
          </w:tcPr>
          <w:p w14:paraId="3F016AD7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2022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级药学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7430691C">
            <w:pPr>
              <w:spacing w:before="266" w:line="225" w:lineRule="auto"/>
              <w:jc w:val="center"/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2024年12月10日</w:t>
            </w:r>
          </w:p>
        </w:tc>
      </w:tr>
      <w:tr w14:paraId="45B52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0DF57CB2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王梓</w:t>
            </w:r>
          </w:p>
        </w:tc>
        <w:tc>
          <w:tcPr>
            <w:tcW w:w="690" w:type="dxa"/>
            <w:vAlign w:val="center"/>
          </w:tcPr>
          <w:p w14:paraId="6C5F8103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1537" w:type="dxa"/>
            <w:vAlign w:val="center"/>
          </w:tcPr>
          <w:p w14:paraId="591FC2BF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2006年8月</w:t>
            </w:r>
          </w:p>
        </w:tc>
        <w:tc>
          <w:tcPr>
            <w:tcW w:w="2618" w:type="dxa"/>
            <w:vAlign w:val="center"/>
          </w:tcPr>
          <w:p w14:paraId="777C79D0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2023级药学类1班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2C6CE919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2024年12月10日</w:t>
            </w:r>
          </w:p>
        </w:tc>
      </w:tr>
      <w:tr w14:paraId="79DDB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4F1F3694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秦荣锐</w:t>
            </w:r>
          </w:p>
        </w:tc>
        <w:tc>
          <w:tcPr>
            <w:tcW w:w="690" w:type="dxa"/>
            <w:vAlign w:val="center"/>
          </w:tcPr>
          <w:p w14:paraId="73AEA74C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537" w:type="dxa"/>
            <w:vAlign w:val="center"/>
          </w:tcPr>
          <w:p w14:paraId="367FCE4B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2004年11月</w:t>
            </w:r>
          </w:p>
        </w:tc>
        <w:tc>
          <w:tcPr>
            <w:tcW w:w="2618" w:type="dxa"/>
            <w:vAlign w:val="center"/>
          </w:tcPr>
          <w:p w14:paraId="012F0747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2023级药学类2班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79ACF0DB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2024年12月11日</w:t>
            </w:r>
          </w:p>
        </w:tc>
      </w:tr>
      <w:tr w14:paraId="5ACB9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027" w:type="dxa"/>
            <w:tcBorders>
              <w:left w:val="single" w:color="000000" w:sz="4" w:space="0"/>
            </w:tcBorders>
            <w:vAlign w:val="center"/>
          </w:tcPr>
          <w:p w14:paraId="0128F88E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徐浚宸</w:t>
            </w:r>
          </w:p>
        </w:tc>
        <w:tc>
          <w:tcPr>
            <w:tcW w:w="690" w:type="dxa"/>
            <w:vAlign w:val="center"/>
          </w:tcPr>
          <w:p w14:paraId="26EB493F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537" w:type="dxa"/>
            <w:vAlign w:val="center"/>
          </w:tcPr>
          <w:p w14:paraId="7B520F3F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2005年8月</w:t>
            </w:r>
          </w:p>
        </w:tc>
        <w:tc>
          <w:tcPr>
            <w:tcW w:w="2618" w:type="dxa"/>
            <w:vAlign w:val="center"/>
          </w:tcPr>
          <w:p w14:paraId="0F28775C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  <w:t>2023级药学类4班</w:t>
            </w:r>
          </w:p>
        </w:tc>
        <w:tc>
          <w:tcPr>
            <w:tcW w:w="2444" w:type="dxa"/>
            <w:tcBorders>
              <w:right w:val="single" w:color="000000" w:sz="4" w:space="0"/>
            </w:tcBorders>
            <w:vAlign w:val="center"/>
          </w:tcPr>
          <w:p w14:paraId="40B19C2F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2024年12月10日</w:t>
            </w:r>
          </w:p>
        </w:tc>
      </w:tr>
    </w:tbl>
    <w:p w14:paraId="400C327C">
      <w:pPr>
        <w:spacing w:before="266" w:line="225" w:lineRule="auto"/>
        <w:ind w:left="567"/>
        <w:rPr>
          <w:rFonts w:hint="eastAsia" w:ascii="Times New Roman" w:hAnsi="Times New Roman" w:eastAsia="仿宋" w:cs="仿宋"/>
          <w:spacing w:val="1"/>
          <w:sz w:val="28"/>
          <w:szCs w:val="28"/>
          <w:lang w:eastAsia="zh-Hans"/>
        </w:rPr>
      </w:pPr>
    </w:p>
    <w:p w14:paraId="607EE45D">
      <w:pPr>
        <w:spacing w:line="246" w:lineRule="auto"/>
        <w:rPr>
          <w:rFonts w:ascii="Times New Roman" w:hAnsi="Times New Roman"/>
        </w:rPr>
      </w:pPr>
    </w:p>
    <w:p w14:paraId="7F0BB3CD">
      <w:pPr>
        <w:spacing w:line="246" w:lineRule="auto"/>
        <w:rPr>
          <w:rFonts w:ascii="Times New Roman" w:hAnsi="Times New Roman"/>
        </w:rPr>
      </w:pPr>
    </w:p>
    <w:p w14:paraId="7EFDAE83">
      <w:pPr>
        <w:spacing w:line="246" w:lineRule="auto"/>
        <w:rPr>
          <w:rFonts w:ascii="Times New Roman" w:hAnsi="Times New Roman"/>
        </w:rPr>
      </w:pPr>
    </w:p>
    <w:p w14:paraId="651CDF48">
      <w:pPr>
        <w:spacing w:line="246" w:lineRule="auto"/>
        <w:rPr>
          <w:rFonts w:ascii="Times New Roman" w:hAnsi="Times New Roman"/>
        </w:rPr>
      </w:pPr>
    </w:p>
    <w:p w14:paraId="195B752A">
      <w:pPr>
        <w:spacing w:line="560" w:lineRule="exact"/>
        <w:ind w:left="34" w:firstLine="560"/>
        <w:jc w:val="right"/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共青团南京中医药大学药学院委员会</w:t>
      </w:r>
    </w:p>
    <w:p w14:paraId="67C00F30">
      <w:pPr>
        <w:spacing w:line="560" w:lineRule="exact"/>
        <w:ind w:left="34" w:firstLine="560"/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2024年12月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日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7A595"/>
    <w:rsid w:val="0038704E"/>
    <w:rsid w:val="0074062B"/>
    <w:rsid w:val="00F613C3"/>
    <w:rsid w:val="05BA09F9"/>
    <w:rsid w:val="4D4754C0"/>
    <w:rsid w:val="4F874A89"/>
    <w:rsid w:val="647A0277"/>
    <w:rsid w:val="69AA4100"/>
    <w:rsid w:val="DFF7A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612</Characters>
  <Lines>2</Lines>
  <Paragraphs>1</Paragraphs>
  <TotalTime>160</TotalTime>
  <ScaleCrop>false</ScaleCrop>
  <LinksUpToDate>false</LinksUpToDate>
  <CharactersWithSpaces>613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2022-04-13T10:20:00Z</dcterms:created>
  <dc:creator>wuya</dc:creator>
  <cp:lastModifiedBy>诸葛健</cp:lastModifiedBy>
  <dcterms:modified xsi:type="dcterms:W3CDTF">2024-12-16T01:01:14Z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9E8639417E3A4659AD3ACA933C436565_13</vt:lpwstr>
  </property>
</Properties>
</file>