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1DA">
      <w:pPr>
        <w:adjustRightInd w:val="0"/>
        <w:snapToGrid w:val="0"/>
        <w:jc w:val="distribute"/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</w:pP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共青团南京中医药大学</w:t>
      </w:r>
      <w:r>
        <w:rPr>
          <w:rFonts w:hint="eastAsia"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  <w:lang w:eastAsia="zh-Hans"/>
        </w:rPr>
        <w:t>药学院</w:t>
      </w: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委员会</w:t>
      </w:r>
    </w:p>
    <w:p w14:paraId="7C116F36">
      <w:pPr>
        <w:pBdr>
          <w:top w:val="none" w:color="auto" w:sz="0" w:space="1"/>
          <w:left w:val="none" w:color="auto" w:sz="0" w:space="4"/>
          <w:bottom w:val="single" w:color="FF0000" w:sz="4" w:space="0"/>
          <w:right w:val="none" w:color="auto" w:sz="0" w:space="4"/>
        </w:pBdr>
        <w:autoSpaceDE w:val="0"/>
        <w:autoSpaceDN w:val="0"/>
        <w:spacing w:line="288" w:lineRule="auto"/>
        <w:jc w:val="center"/>
        <w:rPr>
          <w:rFonts w:hint="eastAsia" w:ascii="仿宋" w:hAnsi="微软雅黑" w:eastAsia="微软雅黑" w:cs="微软雅黑"/>
          <w:sz w:val="13"/>
          <w:szCs w:val="28"/>
        </w:rPr>
      </w:pPr>
      <w:r>
        <w:rPr>
          <w:rFonts w:hint="eastAsia" w:ascii="仿宋" w:hAnsi="仿宋" w:eastAsia="仿宋" w:cs="仿宋"/>
          <w:sz w:val="28"/>
          <w:szCs w:val="44"/>
        </w:rPr>
        <w:t>药学院团字〔2024〕2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44"/>
        </w:rPr>
        <w:t>号</w:t>
      </w:r>
    </w:p>
    <w:p w14:paraId="2E026BAE">
      <w:pPr>
        <w:spacing w:before="151" w:line="680" w:lineRule="exact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药学院</w:t>
      </w:r>
      <w:r>
        <w:rPr>
          <w:rFonts w:hint="eastAsia" w:ascii="Times New Roman" w:hAnsi="Times New Roman" w:eastAsia="黑体" w:cs="黑体"/>
          <w:spacing w:val="9"/>
          <w:sz w:val="36"/>
          <w:szCs w:val="36"/>
          <w:lang w:val="en-US" w:eastAsia="zh-CN"/>
        </w:rPr>
        <w:t>关于2024年南京中医药大学</w:t>
      </w: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青年志愿者</w:t>
      </w:r>
      <w:r>
        <w:rPr>
          <w:rFonts w:hint="eastAsia" w:ascii="Times New Roman" w:hAnsi="Times New Roman" w:eastAsia="黑体" w:cs="黑体"/>
          <w:spacing w:val="9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行动先进典型推荐</w:t>
      </w:r>
      <w:r>
        <w:rPr>
          <w:rFonts w:hint="eastAsia" w:ascii="Times New Roman" w:hAnsi="Times New Roman" w:eastAsia="黑体" w:cs="黑体"/>
          <w:spacing w:val="9"/>
          <w:sz w:val="36"/>
          <w:szCs w:val="36"/>
          <w:lang w:val="en-US" w:eastAsia="zh-CN"/>
        </w:rPr>
        <w:t>名单的</w:t>
      </w: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公示</w:t>
      </w:r>
    </w:p>
    <w:p w14:paraId="2DE9C84E">
      <w:pPr>
        <w:spacing w:line="473" w:lineRule="auto"/>
        <w:rPr>
          <w:rFonts w:ascii="Times New Roman" w:hAnsi="Times New Roman"/>
        </w:rPr>
      </w:pPr>
    </w:p>
    <w:p w14:paraId="498A59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各支部：</w:t>
      </w:r>
    </w:p>
    <w:p w14:paraId="28F7C2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经自主申报、学院分团委初步审核，药学院青年志愿者行动先进典型推荐工作已完成，现拟推荐以下个人、项目和组织进入校级评选阶段：</w:t>
      </w:r>
    </w:p>
    <w:p w14:paraId="03301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十佳、优秀志愿者：万美钰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、钟舒、罗雨彤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、丁露莎、卢悦；</w:t>
      </w:r>
    </w:p>
    <w:p w14:paraId="34ACA1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优秀青年志愿服务项目：“点亮蓝光”——博爱社药学院分会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；</w:t>
      </w:r>
    </w:p>
    <w:p w14:paraId="520217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青年志愿服务行动组织奖：药学院青年志愿者协会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；</w:t>
      </w:r>
    </w:p>
    <w:p w14:paraId="7AD27E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青年志愿服务先进单位奖：药学院分团委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。</w:t>
      </w:r>
    </w:p>
    <w:p w14:paraId="5D785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公示时间为2024年12月11日至12月14日。公示期间，如有异议，请于公示期内具名向药学院分团委反映025-85811577。</w:t>
      </w:r>
    </w:p>
    <w:p w14:paraId="311FBB85">
      <w:pPr>
        <w:spacing w:line="560" w:lineRule="exact"/>
        <w:jc w:val="righ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共青团南京中医药大学药学院委员会</w:t>
      </w:r>
    </w:p>
    <w:p w14:paraId="58EEEB0A">
      <w:pPr>
        <w:spacing w:line="560" w:lineRule="exact"/>
        <w:jc w:val="center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          2024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</w:t>
      </w:r>
    </w:p>
    <w:p w14:paraId="782ED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91E7A"/>
    <w:rsid w:val="06AF177D"/>
    <w:rsid w:val="2DF91E7A"/>
    <w:rsid w:val="46D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318</Characters>
  <Lines>0</Lines>
  <Paragraphs>0</Paragraphs>
  <TotalTime>0</TotalTime>
  <ScaleCrop>false</ScaleCrop>
  <LinksUpToDate>false</LinksUpToDate>
  <CharactersWithSpaces>349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2024-12-11T07:34:00Z</dcterms:created>
  <dc:creator>诸葛健</dc:creator>
  <cp:lastModifiedBy>诸葛健</cp:lastModifiedBy>
  <dcterms:modified xsi:type="dcterms:W3CDTF">2024-12-11T07:47:16Z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CC1583541E2F41BC8E9EB16E3E71FA91_11</vt:lpwstr>
  </property>
</Properties>
</file>