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DB81D3">
      <w:pPr>
        <w:spacing w:line="560" w:lineRule="exact"/>
        <w:jc w:val="center"/>
        <w:rPr>
          <w:rFonts w:hint="default" w:eastAsia="方正小标宋_GBK"/>
          <w:bCs/>
          <w:sz w:val="32"/>
          <w:szCs w:val="32"/>
          <w:lang w:val="en-US" w:eastAsia="zh-CN"/>
        </w:rPr>
      </w:pPr>
      <w:r>
        <w:rPr>
          <w:rFonts w:hint="eastAsia" w:eastAsia="方正小标宋_GBK"/>
          <w:sz w:val="44"/>
          <w:szCs w:val="44"/>
        </w:rPr>
        <w:t>2025</w:t>
      </w:r>
      <w:r>
        <w:rPr>
          <w:rFonts w:eastAsia="方正小标宋_GBK"/>
          <w:sz w:val="44"/>
          <w:szCs w:val="44"/>
        </w:rPr>
        <w:t>年</w:t>
      </w:r>
      <w:r>
        <w:rPr>
          <w:rFonts w:hint="eastAsia" w:eastAsia="方正小标宋_GBK"/>
          <w:sz w:val="44"/>
          <w:szCs w:val="44"/>
        </w:rPr>
        <w:t>药学院</w:t>
      </w:r>
      <w:r>
        <w:rPr>
          <w:rFonts w:eastAsia="方正小标宋_GBK"/>
          <w:sz w:val="44"/>
          <w:szCs w:val="44"/>
        </w:rPr>
        <w:t>暑期社会实践</w:t>
      </w:r>
      <w:r>
        <w:rPr>
          <w:rFonts w:hint="eastAsia" w:eastAsia="方正小标宋_GBK"/>
          <w:sz w:val="44"/>
          <w:szCs w:val="44"/>
          <w:lang w:val="en-US" w:eastAsia="zh-CN"/>
        </w:rPr>
        <w:t>院级表彰名单</w:t>
      </w:r>
    </w:p>
    <w:p w14:paraId="2CE8F389">
      <w:pPr>
        <w:spacing w:line="560" w:lineRule="exact"/>
        <w:rPr>
          <w:rFonts w:hint="eastAsia" w:eastAsia="方正黑体_GBK"/>
          <w:bCs/>
          <w:sz w:val="32"/>
          <w:szCs w:val="32"/>
        </w:rPr>
      </w:pPr>
    </w:p>
    <w:p w14:paraId="249512E3">
      <w:pPr>
        <w:spacing w:line="560" w:lineRule="exact"/>
        <w:rPr>
          <w:rFonts w:hint="eastAsia" w:eastAsia="方正黑体_GBK"/>
          <w:bCs/>
          <w:sz w:val="32"/>
          <w:szCs w:val="32"/>
          <w:lang w:val="en-US" w:eastAsia="zh-CN"/>
        </w:rPr>
      </w:pPr>
      <w:r>
        <w:rPr>
          <w:rFonts w:hint="eastAsia" w:eastAsia="方正黑体_GBK"/>
          <w:bCs/>
          <w:sz w:val="32"/>
          <w:szCs w:val="32"/>
        </w:rPr>
        <w:t>一、院级先进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组织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129"/>
      </w:tblGrid>
      <w:tr w14:paraId="0748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</w:tcPr>
          <w:p w14:paraId="04EEFEA7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序号</w:t>
            </w:r>
          </w:p>
        </w:tc>
        <w:tc>
          <w:tcPr>
            <w:tcW w:w="7129" w:type="dxa"/>
          </w:tcPr>
          <w:p w14:paraId="5239D7E0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单位</w:t>
            </w:r>
            <w:r>
              <w:rPr>
                <w:rFonts w:ascii="宋体" w:hAnsi="宋体" w:cs="宋体"/>
                <w:bCs/>
                <w:sz w:val="30"/>
                <w:szCs w:val="30"/>
              </w:rPr>
              <w:t>名称</w:t>
            </w:r>
          </w:p>
        </w:tc>
      </w:tr>
      <w:tr w14:paraId="14AD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noWrap w:val="0"/>
            <w:vAlign w:val="top"/>
          </w:tcPr>
          <w:p w14:paraId="55031E06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129" w:type="dxa"/>
            <w:noWrap w:val="0"/>
            <w:vAlign w:val="top"/>
          </w:tcPr>
          <w:p w14:paraId="12F16D7A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药学院青年志愿者协会</w:t>
            </w:r>
          </w:p>
        </w:tc>
      </w:tr>
      <w:tr w14:paraId="62F0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Align w:val="top"/>
          </w:tcPr>
          <w:p w14:paraId="557D4712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7129" w:type="dxa"/>
            <w:vAlign w:val="top"/>
          </w:tcPr>
          <w:p w14:paraId="7693FAA4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2023级中药学九年制团支部</w:t>
            </w:r>
          </w:p>
        </w:tc>
      </w:tr>
      <w:tr w14:paraId="16A0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</w:tcPr>
          <w:p w14:paraId="0E843D7C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7129" w:type="dxa"/>
          </w:tcPr>
          <w:p w14:paraId="7C6F6C7C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南京中医药大学药学院学生会</w:t>
            </w:r>
          </w:p>
        </w:tc>
      </w:tr>
      <w:tr w14:paraId="5643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</w:tcPr>
          <w:p w14:paraId="600185D9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7129" w:type="dxa"/>
          </w:tcPr>
          <w:p w14:paraId="2A303F1D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中药学四年制党支部</w:t>
            </w:r>
          </w:p>
        </w:tc>
      </w:tr>
      <w:tr w14:paraId="56A5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</w:tcPr>
          <w:p w14:paraId="1DE3B0C7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7129" w:type="dxa"/>
          </w:tcPr>
          <w:p w14:paraId="0939AD55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eastAsia="仿宋"/>
                <w:bCs/>
                <w:sz w:val="30"/>
                <w:szCs w:val="30"/>
              </w:rPr>
              <w:t>23级生物制药2班团支部</w:t>
            </w:r>
          </w:p>
        </w:tc>
      </w:tr>
    </w:tbl>
    <w:p w14:paraId="2D2E2B1D">
      <w:pPr>
        <w:spacing w:line="560" w:lineRule="exact"/>
        <w:rPr>
          <w:rFonts w:hint="eastAsia" w:eastAsia="方正黑体_GBK"/>
          <w:bCs/>
          <w:sz w:val="32"/>
          <w:szCs w:val="32"/>
        </w:rPr>
      </w:pPr>
    </w:p>
    <w:p w14:paraId="60CD544C">
      <w:pPr>
        <w:spacing w:line="560" w:lineRule="exact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二</w:t>
      </w:r>
      <w:r>
        <w:rPr>
          <w:rFonts w:eastAsia="方正黑体_GBK"/>
          <w:bCs/>
          <w:sz w:val="32"/>
          <w:szCs w:val="32"/>
        </w:rPr>
        <w:t>、</w:t>
      </w:r>
      <w:r>
        <w:rPr>
          <w:rFonts w:hint="eastAsia" w:eastAsia="方正黑体_GBK"/>
          <w:bCs/>
          <w:sz w:val="32"/>
          <w:szCs w:val="32"/>
          <w:lang w:eastAsia="zh-Hans"/>
        </w:rPr>
        <w:t>院级</w:t>
      </w:r>
      <w:r>
        <w:rPr>
          <w:rFonts w:eastAsia="方正黑体_GBK"/>
          <w:bCs/>
          <w:sz w:val="32"/>
          <w:szCs w:val="32"/>
        </w:rPr>
        <w:t>优秀团队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</w:tblGrid>
      <w:tr w14:paraId="74D0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</w:tcPr>
          <w:p w14:paraId="4EB3CB8F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序号</w:t>
            </w:r>
          </w:p>
        </w:tc>
        <w:tc>
          <w:tcPr>
            <w:tcW w:w="6120" w:type="dxa"/>
          </w:tcPr>
          <w:p w14:paraId="55052C51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团队名称</w:t>
            </w:r>
          </w:p>
        </w:tc>
      </w:tr>
      <w:tr w14:paraId="020A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28" w:type="dxa"/>
            <w:noWrap w:val="0"/>
            <w:vAlign w:val="top"/>
          </w:tcPr>
          <w:p w14:paraId="213225B3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120" w:type="dxa"/>
            <w:noWrap w:val="0"/>
            <w:vAlign w:val="top"/>
          </w:tcPr>
          <w:p w14:paraId="0AE31C0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“药启童心”中医药文化传承实践团</w:t>
            </w:r>
          </w:p>
        </w:tc>
      </w:tr>
      <w:tr w14:paraId="6121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shd w:val="clear" w:color="auto" w:fill="auto"/>
            <w:vAlign w:val="top"/>
          </w:tcPr>
          <w:p w14:paraId="09E84317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120" w:type="dxa"/>
            <w:shd w:val="clear" w:color="auto" w:fill="auto"/>
            <w:vAlign w:val="top"/>
          </w:tcPr>
          <w:p w14:paraId="224FDC5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健康惠民</w:t>
            </w:r>
            <w:r>
              <w:rPr>
                <w:rFonts w:hint="eastAsia" w:eastAsia="仿宋"/>
                <w:bCs/>
                <w:sz w:val="30"/>
                <w:szCs w:val="30"/>
              </w:rPr>
              <w:t>实践团</w:t>
            </w:r>
          </w:p>
        </w:tc>
      </w:tr>
      <w:tr w14:paraId="3D09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16594A0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120" w:type="dxa"/>
          </w:tcPr>
          <w:p w14:paraId="78C473FE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“本草匠心，药韵薪传”实践团</w:t>
            </w:r>
          </w:p>
        </w:tc>
      </w:tr>
      <w:tr w14:paraId="31A4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1427F68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120" w:type="dxa"/>
          </w:tcPr>
          <w:p w14:paraId="7315C113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“药学院建院65周年寻访院友”实践团</w:t>
            </w:r>
          </w:p>
        </w:tc>
      </w:tr>
      <w:tr w14:paraId="4328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88EF602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120" w:type="dxa"/>
          </w:tcPr>
          <w:p w14:paraId="2906BF3F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脉络寻源——“青囊植春·仁术梭行”小分队</w:t>
            </w:r>
          </w:p>
        </w:tc>
      </w:tr>
      <w:tr w14:paraId="3C1C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FFE41F3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120" w:type="dxa"/>
          </w:tcPr>
          <w:p w14:paraId="417A888E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“药韵兴乡”实践团</w:t>
            </w:r>
          </w:p>
        </w:tc>
      </w:tr>
      <w:tr w14:paraId="401F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55FD46D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120" w:type="dxa"/>
          </w:tcPr>
          <w:p w14:paraId="11C8D5EE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“同筑乡心”实践团</w:t>
            </w:r>
          </w:p>
        </w:tc>
      </w:tr>
      <w:tr w14:paraId="340D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FA4721A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120" w:type="dxa"/>
          </w:tcPr>
          <w:p w14:paraId="1BC0BE0D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eastAsia="zh-CN"/>
              </w:rPr>
              <w:t>“</w:t>
            </w:r>
            <w:r>
              <w:rPr>
                <w:rFonts w:hint="eastAsia" w:eastAsia="仿宋"/>
                <w:bCs/>
                <w:sz w:val="30"/>
                <w:szCs w:val="30"/>
              </w:rPr>
              <w:t>医路童行</w:t>
            </w:r>
            <w:r>
              <w:rPr>
                <w:rFonts w:hint="eastAsia" w:eastAsia="仿宋"/>
                <w:bCs/>
                <w:sz w:val="30"/>
                <w:szCs w:val="30"/>
                <w:lang w:eastAsia="zh-CN"/>
              </w:rPr>
              <w:t>”</w:t>
            </w:r>
            <w:r>
              <w:rPr>
                <w:rFonts w:hint="eastAsia" w:eastAsia="仿宋"/>
                <w:bCs/>
                <w:sz w:val="30"/>
                <w:szCs w:val="30"/>
              </w:rPr>
              <w:t>实践团</w:t>
            </w:r>
          </w:p>
        </w:tc>
      </w:tr>
      <w:tr w14:paraId="5088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B26F3B7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120" w:type="dxa"/>
          </w:tcPr>
          <w:p w14:paraId="1B8D5A1E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脉络寻源——</w:t>
            </w:r>
            <w:r>
              <w:rPr>
                <w:rFonts w:hint="eastAsia" w:eastAsia="仿宋"/>
                <w:bCs/>
                <w:sz w:val="30"/>
                <w:szCs w:val="30"/>
                <w:lang w:eastAsia="zh-CN"/>
              </w:rPr>
              <w:t>“</w:t>
            </w:r>
            <w:r>
              <w:rPr>
                <w:rFonts w:hint="eastAsia" w:eastAsia="仿宋"/>
                <w:bCs/>
                <w:sz w:val="30"/>
                <w:szCs w:val="30"/>
              </w:rPr>
              <w:t>岐黄新苗</w:t>
            </w:r>
            <w:r>
              <w:rPr>
                <w:rFonts w:hint="eastAsia" w:eastAsia="仿宋"/>
                <w:bCs/>
                <w:sz w:val="30"/>
                <w:szCs w:val="30"/>
                <w:lang w:eastAsia="zh-CN"/>
              </w:rPr>
              <w:t>”</w:t>
            </w: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小分</w:t>
            </w:r>
            <w:r>
              <w:rPr>
                <w:rFonts w:hint="eastAsia" w:eastAsia="仿宋"/>
                <w:bCs/>
                <w:sz w:val="30"/>
                <w:szCs w:val="30"/>
              </w:rPr>
              <w:t>队</w:t>
            </w:r>
          </w:p>
        </w:tc>
      </w:tr>
      <w:tr w14:paraId="55F3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2E3CF29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120" w:type="dxa"/>
          </w:tcPr>
          <w:p w14:paraId="1343A79F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南中医</w:t>
            </w:r>
            <w:r>
              <w:rPr>
                <w:rFonts w:hint="eastAsia" w:eastAsia="仿宋"/>
                <w:bCs/>
                <w:sz w:val="30"/>
                <w:szCs w:val="30"/>
              </w:rPr>
              <w:t>运脉薪传</w:t>
            </w:r>
            <w:bookmarkStart w:id="1" w:name="_GoBack"/>
            <w:bookmarkEnd w:id="1"/>
            <w:r>
              <w:rPr>
                <w:rFonts w:hint="eastAsia" w:eastAsia="仿宋"/>
                <w:bCs/>
                <w:sz w:val="30"/>
                <w:szCs w:val="30"/>
              </w:rPr>
              <w:t>实践团</w:t>
            </w:r>
          </w:p>
        </w:tc>
      </w:tr>
    </w:tbl>
    <w:p w14:paraId="7DF8129F">
      <w:pPr>
        <w:spacing w:line="560" w:lineRule="exact"/>
        <w:rPr>
          <w:rFonts w:hint="eastAsia" w:eastAsia="方正黑体_GBK"/>
          <w:bCs/>
          <w:sz w:val="32"/>
          <w:szCs w:val="32"/>
        </w:rPr>
      </w:pPr>
    </w:p>
    <w:p w14:paraId="4692CAEA">
      <w:pPr>
        <w:spacing w:line="560" w:lineRule="exact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三</w:t>
      </w:r>
      <w:r>
        <w:rPr>
          <w:rFonts w:eastAsia="方正黑体_GBK"/>
          <w:bCs/>
          <w:sz w:val="32"/>
          <w:szCs w:val="32"/>
        </w:rPr>
        <w:t>、</w:t>
      </w:r>
      <w:r>
        <w:rPr>
          <w:rFonts w:hint="eastAsia" w:eastAsia="方正黑体_GBK"/>
          <w:bCs/>
          <w:sz w:val="32"/>
          <w:szCs w:val="32"/>
          <w:lang w:eastAsia="zh-Hans"/>
        </w:rPr>
        <w:t>院级</w:t>
      </w:r>
      <w:r>
        <w:rPr>
          <w:rFonts w:eastAsia="方正黑体_GBK"/>
          <w:bCs/>
          <w:sz w:val="32"/>
          <w:szCs w:val="32"/>
        </w:rPr>
        <w:t>先进个人</w:t>
      </w:r>
    </w:p>
    <w:tbl>
      <w:tblPr>
        <w:tblStyle w:val="5"/>
        <w:tblW w:w="6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150"/>
        <w:gridCol w:w="4729"/>
      </w:tblGrid>
      <w:tr w14:paraId="7C23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</w:tcPr>
          <w:p w14:paraId="238CD0B8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序号</w:t>
            </w:r>
          </w:p>
        </w:tc>
        <w:tc>
          <w:tcPr>
            <w:tcW w:w="1150" w:type="dxa"/>
          </w:tcPr>
          <w:p w14:paraId="64DDF3E9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姓名</w:t>
            </w:r>
          </w:p>
        </w:tc>
        <w:tc>
          <w:tcPr>
            <w:tcW w:w="4729" w:type="dxa"/>
          </w:tcPr>
          <w:p w14:paraId="36FE7F16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专业年级</w:t>
            </w:r>
          </w:p>
        </w:tc>
      </w:tr>
      <w:tr w14:paraId="0FEE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</w:tcPr>
          <w:p w14:paraId="6D8F8D1F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1</w:t>
            </w:r>
          </w:p>
        </w:tc>
        <w:tc>
          <w:tcPr>
            <w:tcW w:w="1150" w:type="dxa"/>
          </w:tcPr>
          <w:p w14:paraId="6BC09F38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王诗佳</w:t>
            </w:r>
          </w:p>
        </w:tc>
        <w:tc>
          <w:tcPr>
            <w:tcW w:w="4729" w:type="dxa"/>
          </w:tcPr>
          <w:p w14:paraId="1D6BFA1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2022级</w:t>
            </w:r>
            <w:r>
              <w:rPr>
                <w:rFonts w:hint="eastAsia" w:eastAsia="仿宋"/>
                <w:bCs/>
                <w:sz w:val="30"/>
                <w:szCs w:val="30"/>
              </w:rPr>
              <w:t>中药学</w:t>
            </w: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1班</w:t>
            </w:r>
          </w:p>
        </w:tc>
      </w:tr>
      <w:tr w14:paraId="5743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</w:tcPr>
          <w:p w14:paraId="4E95BCFB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sz w:val="30"/>
                <w:lang w:eastAsia="zh-CN"/>
              </w:rPr>
              <w:t>2</w:t>
            </w:r>
          </w:p>
        </w:tc>
        <w:tc>
          <w:tcPr>
            <w:tcW w:w="1150" w:type="dxa"/>
          </w:tcPr>
          <w:p w14:paraId="6EC33D6A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陆湘湘</w:t>
            </w:r>
          </w:p>
        </w:tc>
        <w:tc>
          <w:tcPr>
            <w:tcW w:w="4729" w:type="dxa"/>
          </w:tcPr>
          <w:p w14:paraId="26B53809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</w:t>
            </w:r>
            <w:r>
              <w:rPr>
                <w:rFonts w:hint="eastAsia" w:eastAsia="仿宋"/>
                <w:bCs/>
                <w:sz w:val="30"/>
                <w:szCs w:val="30"/>
              </w:rPr>
              <w:t>中药</w:t>
            </w: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学</w:t>
            </w:r>
            <w:r>
              <w:rPr>
                <w:rFonts w:hint="eastAsia" w:eastAsia="仿宋"/>
                <w:bCs/>
                <w:sz w:val="30"/>
                <w:szCs w:val="30"/>
              </w:rPr>
              <w:t>1</w:t>
            </w: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班</w:t>
            </w:r>
          </w:p>
        </w:tc>
      </w:tr>
      <w:tr w14:paraId="5DE3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</w:tcPr>
          <w:p w14:paraId="7FD508B6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sz w:val="30"/>
                <w:lang w:eastAsia="zh-CN"/>
              </w:rPr>
              <w:t>3</w:t>
            </w:r>
          </w:p>
        </w:tc>
        <w:tc>
          <w:tcPr>
            <w:tcW w:w="1150" w:type="dxa"/>
          </w:tcPr>
          <w:p w14:paraId="073EB770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索欣洁</w:t>
            </w:r>
          </w:p>
        </w:tc>
        <w:tc>
          <w:tcPr>
            <w:tcW w:w="4729" w:type="dxa"/>
          </w:tcPr>
          <w:p w14:paraId="7A4FD278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</w:t>
            </w:r>
            <w:r>
              <w:rPr>
                <w:rFonts w:hint="eastAsia" w:eastAsia="仿宋"/>
                <w:bCs/>
                <w:sz w:val="30"/>
                <w:szCs w:val="30"/>
              </w:rPr>
              <w:t>中药</w:t>
            </w: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学</w:t>
            </w:r>
            <w:r>
              <w:rPr>
                <w:rFonts w:hint="eastAsia" w:eastAsia="仿宋"/>
                <w:bCs/>
                <w:sz w:val="30"/>
                <w:szCs w:val="30"/>
              </w:rPr>
              <w:t>1</w:t>
            </w: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班</w:t>
            </w:r>
          </w:p>
        </w:tc>
      </w:tr>
      <w:tr w14:paraId="4046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/>
          </w:tcPr>
          <w:p w14:paraId="238160F4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sz w:val="30"/>
                <w:lang w:eastAsia="zh-CN"/>
              </w:rPr>
              <w:t>4</w:t>
            </w:r>
          </w:p>
        </w:tc>
        <w:tc>
          <w:tcPr>
            <w:tcW w:w="1150" w:type="dxa"/>
            <w:noWrap/>
          </w:tcPr>
          <w:p w14:paraId="4550B872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eastAsia="仿宋"/>
                <w:bCs/>
                <w:sz w:val="30"/>
                <w:szCs w:val="30"/>
              </w:rPr>
              <w:t>喻家伟</w:t>
            </w:r>
          </w:p>
        </w:tc>
        <w:tc>
          <w:tcPr>
            <w:tcW w:w="4729" w:type="dxa"/>
            <w:noWrap/>
          </w:tcPr>
          <w:p w14:paraId="5AD17666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</w:t>
            </w:r>
            <w:r>
              <w:rPr>
                <w:rFonts w:eastAsia="仿宋"/>
                <w:bCs/>
                <w:sz w:val="30"/>
                <w:szCs w:val="30"/>
              </w:rPr>
              <w:t>中</w:t>
            </w: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药</w:t>
            </w:r>
            <w:r>
              <w:rPr>
                <w:rFonts w:eastAsia="仿宋"/>
                <w:bCs/>
                <w:sz w:val="30"/>
                <w:szCs w:val="30"/>
              </w:rPr>
              <w:t>制药</w:t>
            </w:r>
          </w:p>
        </w:tc>
      </w:tr>
      <w:tr w14:paraId="0542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74" w:type="dxa"/>
            <w:noWrap/>
          </w:tcPr>
          <w:p w14:paraId="303EEE4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5</w:t>
            </w:r>
          </w:p>
        </w:tc>
        <w:tc>
          <w:tcPr>
            <w:tcW w:w="1150" w:type="dxa"/>
            <w:noWrap/>
          </w:tcPr>
          <w:p w14:paraId="5C5C5083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李云舒</w:t>
            </w:r>
          </w:p>
        </w:tc>
        <w:tc>
          <w:tcPr>
            <w:tcW w:w="4729" w:type="dxa"/>
            <w:noWrap/>
          </w:tcPr>
          <w:p w14:paraId="240DE6DA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</w:t>
            </w:r>
            <w:r>
              <w:rPr>
                <w:rFonts w:eastAsia="仿宋"/>
                <w:bCs/>
                <w:sz w:val="30"/>
                <w:szCs w:val="30"/>
              </w:rPr>
              <w:t>中</w:t>
            </w: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药</w:t>
            </w:r>
            <w:r>
              <w:rPr>
                <w:rFonts w:eastAsia="仿宋"/>
                <w:bCs/>
                <w:sz w:val="30"/>
                <w:szCs w:val="30"/>
              </w:rPr>
              <w:t>制药</w:t>
            </w:r>
          </w:p>
        </w:tc>
      </w:tr>
      <w:tr w14:paraId="7511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</w:tcPr>
          <w:p w14:paraId="24AD76B6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6</w:t>
            </w:r>
          </w:p>
        </w:tc>
        <w:tc>
          <w:tcPr>
            <w:tcW w:w="1150" w:type="dxa"/>
          </w:tcPr>
          <w:p w14:paraId="08960AC4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林家庆</w:t>
            </w:r>
          </w:p>
        </w:tc>
        <w:tc>
          <w:tcPr>
            <w:tcW w:w="4729" w:type="dxa"/>
          </w:tcPr>
          <w:p w14:paraId="6E1CA35D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</w:t>
            </w:r>
            <w:r>
              <w:rPr>
                <w:rFonts w:hint="eastAsia" w:eastAsia="仿宋"/>
                <w:bCs/>
                <w:sz w:val="30"/>
                <w:szCs w:val="30"/>
              </w:rPr>
              <w:t>药学</w:t>
            </w: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2班</w:t>
            </w:r>
          </w:p>
        </w:tc>
      </w:tr>
      <w:tr w14:paraId="257A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6272583C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7</w:t>
            </w:r>
          </w:p>
        </w:tc>
        <w:tc>
          <w:tcPr>
            <w:tcW w:w="1150" w:type="dxa"/>
            <w:noWrap w:val="0"/>
            <w:vAlign w:val="top"/>
          </w:tcPr>
          <w:p w14:paraId="6CF404A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曹愉婕</w:t>
            </w:r>
          </w:p>
        </w:tc>
        <w:tc>
          <w:tcPr>
            <w:tcW w:w="4729" w:type="dxa"/>
            <w:noWrap w:val="0"/>
            <w:vAlign w:val="top"/>
          </w:tcPr>
          <w:p w14:paraId="054B1EEB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2024级中药学类1班</w:t>
            </w:r>
          </w:p>
        </w:tc>
      </w:tr>
      <w:tr w14:paraId="2959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12FD9383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8</w:t>
            </w:r>
          </w:p>
        </w:tc>
        <w:tc>
          <w:tcPr>
            <w:tcW w:w="1150" w:type="dxa"/>
            <w:noWrap w:val="0"/>
            <w:vAlign w:val="top"/>
          </w:tcPr>
          <w:p w14:paraId="6003B840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李宇轩</w:t>
            </w:r>
          </w:p>
        </w:tc>
        <w:tc>
          <w:tcPr>
            <w:tcW w:w="4729" w:type="dxa"/>
            <w:noWrap w:val="0"/>
            <w:vAlign w:val="top"/>
          </w:tcPr>
          <w:p w14:paraId="6FB9A67C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2024级中药学类1班</w:t>
            </w:r>
          </w:p>
        </w:tc>
      </w:tr>
      <w:tr w14:paraId="12EE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09A9294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9</w:t>
            </w:r>
          </w:p>
        </w:tc>
        <w:tc>
          <w:tcPr>
            <w:tcW w:w="1150" w:type="dxa"/>
            <w:noWrap w:val="0"/>
            <w:vAlign w:val="top"/>
          </w:tcPr>
          <w:p w14:paraId="0AEECA3B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赵思琪</w:t>
            </w:r>
          </w:p>
        </w:tc>
        <w:tc>
          <w:tcPr>
            <w:tcW w:w="4729" w:type="dxa"/>
            <w:noWrap w:val="0"/>
            <w:vAlign w:val="top"/>
          </w:tcPr>
          <w:p w14:paraId="4A0F7D59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2024级中药学类2班</w:t>
            </w:r>
          </w:p>
        </w:tc>
      </w:tr>
      <w:tr w14:paraId="48B3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4413C24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150" w:type="dxa"/>
            <w:noWrap w:val="0"/>
            <w:vAlign w:val="top"/>
          </w:tcPr>
          <w:p w14:paraId="41FA2E3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李欣镕</w:t>
            </w:r>
          </w:p>
        </w:tc>
        <w:tc>
          <w:tcPr>
            <w:tcW w:w="4729" w:type="dxa"/>
            <w:noWrap w:val="0"/>
            <w:vAlign w:val="top"/>
          </w:tcPr>
          <w:p w14:paraId="00B8AB49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2024级中药学类3班</w:t>
            </w:r>
          </w:p>
        </w:tc>
      </w:tr>
      <w:tr w14:paraId="6F08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745EA1A5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150" w:type="dxa"/>
            <w:noWrap w:val="0"/>
            <w:vAlign w:val="top"/>
          </w:tcPr>
          <w:p w14:paraId="3F37D73E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李梅</w:t>
            </w:r>
          </w:p>
        </w:tc>
        <w:tc>
          <w:tcPr>
            <w:tcW w:w="4729" w:type="dxa"/>
            <w:noWrap w:val="0"/>
            <w:vAlign w:val="top"/>
          </w:tcPr>
          <w:p w14:paraId="5B4E223C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2024级中药学类5班</w:t>
            </w:r>
          </w:p>
        </w:tc>
      </w:tr>
      <w:tr w14:paraId="058A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</w:tcPr>
          <w:p w14:paraId="1CC2D6EE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150" w:type="dxa"/>
          </w:tcPr>
          <w:p w14:paraId="64890AA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林严瑾</w:t>
            </w:r>
          </w:p>
        </w:tc>
        <w:tc>
          <w:tcPr>
            <w:tcW w:w="4729" w:type="dxa"/>
          </w:tcPr>
          <w:p w14:paraId="1E4AEC40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</w:t>
            </w:r>
            <w:r>
              <w:rPr>
                <w:rFonts w:hint="eastAsia" w:eastAsia="仿宋"/>
                <w:bCs/>
                <w:sz w:val="30"/>
                <w:szCs w:val="30"/>
              </w:rPr>
              <w:t>中药学类6班</w:t>
            </w:r>
          </w:p>
        </w:tc>
      </w:tr>
      <w:tr w14:paraId="4D62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</w:tcPr>
          <w:p w14:paraId="7037AA3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13</w:t>
            </w:r>
          </w:p>
        </w:tc>
        <w:tc>
          <w:tcPr>
            <w:tcW w:w="1150" w:type="dxa"/>
          </w:tcPr>
          <w:p w14:paraId="5F886B85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郭琳婧</w:t>
            </w:r>
          </w:p>
        </w:tc>
        <w:tc>
          <w:tcPr>
            <w:tcW w:w="4729" w:type="dxa"/>
          </w:tcPr>
          <w:p w14:paraId="1BB6285E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</w:t>
            </w:r>
            <w:r>
              <w:rPr>
                <w:rFonts w:hint="eastAsia" w:eastAsia="仿宋"/>
                <w:bCs/>
                <w:sz w:val="30"/>
                <w:szCs w:val="30"/>
              </w:rPr>
              <w:t>中药学类6班</w:t>
            </w:r>
          </w:p>
        </w:tc>
      </w:tr>
      <w:tr w14:paraId="554B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4D620C27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14</w:t>
            </w:r>
          </w:p>
        </w:tc>
        <w:tc>
          <w:tcPr>
            <w:tcW w:w="1150" w:type="dxa"/>
            <w:noWrap w:val="0"/>
            <w:vAlign w:val="top"/>
          </w:tcPr>
          <w:p w14:paraId="5A3C2FD4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钱程锦</w:t>
            </w:r>
          </w:p>
        </w:tc>
        <w:tc>
          <w:tcPr>
            <w:tcW w:w="4729" w:type="dxa"/>
            <w:noWrap w:val="0"/>
            <w:vAlign w:val="top"/>
          </w:tcPr>
          <w:p w14:paraId="3066F33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2024级药学1班</w:t>
            </w:r>
          </w:p>
        </w:tc>
      </w:tr>
      <w:tr w14:paraId="3DF4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18A865CB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15</w:t>
            </w:r>
          </w:p>
        </w:tc>
        <w:tc>
          <w:tcPr>
            <w:tcW w:w="1150" w:type="dxa"/>
            <w:noWrap w:val="0"/>
            <w:vAlign w:val="top"/>
          </w:tcPr>
          <w:p w14:paraId="03769A51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温雨涵</w:t>
            </w:r>
          </w:p>
        </w:tc>
        <w:tc>
          <w:tcPr>
            <w:tcW w:w="4729" w:type="dxa"/>
            <w:noWrap w:val="0"/>
            <w:vAlign w:val="top"/>
          </w:tcPr>
          <w:p w14:paraId="2E510A83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2024级药学1班</w:t>
            </w:r>
          </w:p>
        </w:tc>
      </w:tr>
      <w:tr w14:paraId="4453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4" w:type="dxa"/>
            <w:noWrap w:val="0"/>
            <w:vAlign w:val="top"/>
          </w:tcPr>
          <w:p w14:paraId="64668A5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16</w:t>
            </w:r>
          </w:p>
        </w:tc>
        <w:tc>
          <w:tcPr>
            <w:tcW w:w="1150" w:type="dxa"/>
            <w:noWrap w:val="0"/>
            <w:vAlign w:val="top"/>
          </w:tcPr>
          <w:p w14:paraId="12E3FBAC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</w:rPr>
              <w:t>施辰瑜</w:t>
            </w:r>
          </w:p>
        </w:tc>
        <w:tc>
          <w:tcPr>
            <w:tcW w:w="4729" w:type="dxa"/>
            <w:noWrap w:val="0"/>
            <w:vAlign w:val="top"/>
          </w:tcPr>
          <w:p w14:paraId="4898F944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2024级药学1班</w:t>
            </w:r>
          </w:p>
        </w:tc>
      </w:tr>
      <w:tr w14:paraId="1EBC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53CAA7C8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17</w:t>
            </w:r>
          </w:p>
        </w:tc>
        <w:tc>
          <w:tcPr>
            <w:tcW w:w="1150" w:type="dxa"/>
            <w:noWrap w:val="0"/>
            <w:vAlign w:val="top"/>
          </w:tcPr>
          <w:p w14:paraId="76F67673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蒋梦洁</w:t>
            </w:r>
          </w:p>
        </w:tc>
        <w:tc>
          <w:tcPr>
            <w:tcW w:w="4729" w:type="dxa"/>
            <w:noWrap w:val="0"/>
            <w:vAlign w:val="top"/>
          </w:tcPr>
          <w:p w14:paraId="5197DF7C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2024级药学1班</w:t>
            </w:r>
          </w:p>
        </w:tc>
      </w:tr>
      <w:tr w14:paraId="268B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27DE058A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18</w:t>
            </w:r>
          </w:p>
        </w:tc>
        <w:tc>
          <w:tcPr>
            <w:tcW w:w="1150" w:type="dxa"/>
            <w:noWrap w:val="0"/>
            <w:vAlign w:val="top"/>
          </w:tcPr>
          <w:p w14:paraId="7C29620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朱雅雯</w:t>
            </w:r>
          </w:p>
        </w:tc>
        <w:tc>
          <w:tcPr>
            <w:tcW w:w="4729" w:type="dxa"/>
            <w:noWrap w:val="0"/>
            <w:vAlign w:val="top"/>
          </w:tcPr>
          <w:p w14:paraId="0ED29E7B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2024级药学4班</w:t>
            </w:r>
          </w:p>
        </w:tc>
      </w:tr>
      <w:tr w14:paraId="07F8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2268E3F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19</w:t>
            </w:r>
          </w:p>
        </w:tc>
        <w:tc>
          <w:tcPr>
            <w:tcW w:w="1150" w:type="dxa"/>
            <w:noWrap w:val="0"/>
            <w:vAlign w:val="top"/>
          </w:tcPr>
          <w:p w14:paraId="46460EA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eastAsia="zh-CN"/>
              </w:rPr>
              <w:t>汤张翼</w:t>
            </w:r>
          </w:p>
        </w:tc>
        <w:tc>
          <w:tcPr>
            <w:tcW w:w="4729" w:type="dxa"/>
            <w:noWrap w:val="0"/>
            <w:vAlign w:val="top"/>
          </w:tcPr>
          <w:p w14:paraId="5BDE4848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2024级药学4班</w:t>
            </w:r>
          </w:p>
        </w:tc>
      </w:tr>
      <w:tr w14:paraId="2314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noWrap w:val="0"/>
            <w:vAlign w:val="top"/>
          </w:tcPr>
          <w:p w14:paraId="1BFCF955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20</w:t>
            </w:r>
          </w:p>
        </w:tc>
        <w:tc>
          <w:tcPr>
            <w:tcW w:w="1150" w:type="dxa"/>
            <w:noWrap w:val="0"/>
            <w:vAlign w:val="center"/>
          </w:tcPr>
          <w:p w14:paraId="15AE5C1F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潘瑞</w:t>
            </w:r>
          </w:p>
        </w:tc>
        <w:tc>
          <w:tcPr>
            <w:tcW w:w="4729" w:type="dxa"/>
            <w:noWrap w:val="0"/>
            <w:vAlign w:val="center"/>
          </w:tcPr>
          <w:p w14:paraId="6999F8E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2023级生物制药1班</w:t>
            </w:r>
          </w:p>
        </w:tc>
      </w:tr>
      <w:tr w14:paraId="372C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27160541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21</w:t>
            </w:r>
          </w:p>
        </w:tc>
        <w:tc>
          <w:tcPr>
            <w:tcW w:w="1150" w:type="dxa"/>
            <w:noWrap w:val="0"/>
            <w:vAlign w:val="center"/>
          </w:tcPr>
          <w:p w14:paraId="2DEE9083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赵昕悦</w:t>
            </w:r>
          </w:p>
        </w:tc>
        <w:tc>
          <w:tcPr>
            <w:tcW w:w="4729" w:type="dxa"/>
            <w:noWrap w:val="0"/>
            <w:vAlign w:val="center"/>
          </w:tcPr>
          <w:p w14:paraId="60141F1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2023级生物制药1班</w:t>
            </w:r>
          </w:p>
        </w:tc>
      </w:tr>
      <w:tr w14:paraId="066A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66413FEF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22</w:t>
            </w:r>
          </w:p>
        </w:tc>
        <w:tc>
          <w:tcPr>
            <w:tcW w:w="1150" w:type="dxa"/>
            <w:noWrap w:val="0"/>
            <w:vAlign w:val="center"/>
          </w:tcPr>
          <w:p w14:paraId="32E6256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王絮</w:t>
            </w:r>
          </w:p>
        </w:tc>
        <w:tc>
          <w:tcPr>
            <w:tcW w:w="4729" w:type="dxa"/>
            <w:noWrap w:val="0"/>
            <w:vAlign w:val="center"/>
          </w:tcPr>
          <w:p w14:paraId="01702718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2023级生物制药1班</w:t>
            </w:r>
          </w:p>
        </w:tc>
      </w:tr>
      <w:tr w14:paraId="6888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43A6AB4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23</w:t>
            </w:r>
          </w:p>
        </w:tc>
        <w:tc>
          <w:tcPr>
            <w:tcW w:w="1150" w:type="dxa"/>
            <w:noWrap w:val="0"/>
            <w:vAlign w:val="center"/>
          </w:tcPr>
          <w:p w14:paraId="2655F5D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周子易</w:t>
            </w:r>
          </w:p>
        </w:tc>
        <w:tc>
          <w:tcPr>
            <w:tcW w:w="4729" w:type="dxa"/>
            <w:noWrap w:val="0"/>
            <w:vAlign w:val="center"/>
          </w:tcPr>
          <w:p w14:paraId="75596F84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2023级生物制药2班</w:t>
            </w:r>
          </w:p>
        </w:tc>
      </w:tr>
      <w:tr w14:paraId="1644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noWrap w:val="0"/>
            <w:vAlign w:val="top"/>
          </w:tcPr>
          <w:p w14:paraId="3DEDA418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24</w:t>
            </w:r>
          </w:p>
        </w:tc>
        <w:tc>
          <w:tcPr>
            <w:tcW w:w="1150" w:type="dxa"/>
            <w:noWrap w:val="0"/>
            <w:vAlign w:val="center"/>
          </w:tcPr>
          <w:p w14:paraId="3620C03B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王子源</w:t>
            </w:r>
          </w:p>
        </w:tc>
        <w:tc>
          <w:tcPr>
            <w:tcW w:w="4729" w:type="dxa"/>
            <w:noWrap w:val="0"/>
            <w:vAlign w:val="center"/>
          </w:tcPr>
          <w:p w14:paraId="49DD3693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2023级生物制药2班</w:t>
            </w:r>
          </w:p>
        </w:tc>
      </w:tr>
      <w:tr w14:paraId="090B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3438C61A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25</w:t>
            </w:r>
          </w:p>
        </w:tc>
        <w:tc>
          <w:tcPr>
            <w:tcW w:w="1150" w:type="dxa"/>
            <w:noWrap w:val="0"/>
            <w:vAlign w:val="center"/>
          </w:tcPr>
          <w:p w14:paraId="0F2A0FFB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赵琦璐</w:t>
            </w:r>
          </w:p>
        </w:tc>
        <w:tc>
          <w:tcPr>
            <w:tcW w:w="4729" w:type="dxa"/>
            <w:noWrap w:val="0"/>
            <w:vAlign w:val="center"/>
          </w:tcPr>
          <w:p w14:paraId="6A020C64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2023级生物制药2班</w:t>
            </w:r>
          </w:p>
        </w:tc>
      </w:tr>
      <w:tr w14:paraId="51B6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710675A6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26</w:t>
            </w:r>
          </w:p>
        </w:tc>
        <w:tc>
          <w:tcPr>
            <w:tcW w:w="1150" w:type="dxa"/>
            <w:noWrap w:val="0"/>
            <w:vAlign w:val="center"/>
          </w:tcPr>
          <w:p w14:paraId="43F485CA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雷鸣</w:t>
            </w:r>
          </w:p>
        </w:tc>
        <w:tc>
          <w:tcPr>
            <w:tcW w:w="4729" w:type="dxa"/>
            <w:noWrap w:val="0"/>
            <w:vAlign w:val="center"/>
          </w:tcPr>
          <w:p w14:paraId="6792D5F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2023级生物制药2班</w:t>
            </w:r>
          </w:p>
        </w:tc>
      </w:tr>
      <w:tr w14:paraId="046E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0C68D42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27</w:t>
            </w:r>
          </w:p>
        </w:tc>
        <w:tc>
          <w:tcPr>
            <w:tcW w:w="1150" w:type="dxa"/>
            <w:noWrap w:val="0"/>
            <w:vAlign w:val="top"/>
          </w:tcPr>
          <w:p w14:paraId="63F72662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张懿宁</w:t>
            </w:r>
          </w:p>
        </w:tc>
        <w:tc>
          <w:tcPr>
            <w:tcW w:w="4729" w:type="dxa"/>
            <w:noWrap w:val="0"/>
            <w:vAlign w:val="center"/>
          </w:tcPr>
          <w:p w14:paraId="7988D58E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2023级生物制药4班</w:t>
            </w:r>
          </w:p>
        </w:tc>
      </w:tr>
      <w:tr w14:paraId="08A8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5C01292C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28</w:t>
            </w:r>
          </w:p>
        </w:tc>
        <w:tc>
          <w:tcPr>
            <w:tcW w:w="1150" w:type="dxa"/>
            <w:noWrap w:val="0"/>
            <w:vAlign w:val="center"/>
          </w:tcPr>
          <w:p w14:paraId="6BF7A84E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魏皓祯</w:t>
            </w:r>
          </w:p>
        </w:tc>
        <w:tc>
          <w:tcPr>
            <w:tcW w:w="4729" w:type="dxa"/>
            <w:noWrap w:val="0"/>
            <w:vAlign w:val="center"/>
          </w:tcPr>
          <w:p w14:paraId="267024CC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2023级制药工程1班</w:t>
            </w:r>
          </w:p>
        </w:tc>
      </w:tr>
      <w:tr w14:paraId="2144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667B4C32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29</w:t>
            </w:r>
          </w:p>
        </w:tc>
        <w:tc>
          <w:tcPr>
            <w:tcW w:w="1150" w:type="dxa"/>
            <w:noWrap w:val="0"/>
            <w:vAlign w:val="center"/>
          </w:tcPr>
          <w:p w14:paraId="5B27F036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张智闻</w:t>
            </w:r>
          </w:p>
        </w:tc>
        <w:tc>
          <w:tcPr>
            <w:tcW w:w="4729" w:type="dxa"/>
            <w:noWrap w:val="0"/>
            <w:vAlign w:val="center"/>
          </w:tcPr>
          <w:p w14:paraId="46AF438D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2023级制药工程1班</w:t>
            </w:r>
          </w:p>
        </w:tc>
      </w:tr>
      <w:tr w14:paraId="602F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03DC140E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30</w:t>
            </w:r>
          </w:p>
        </w:tc>
        <w:tc>
          <w:tcPr>
            <w:tcW w:w="1150" w:type="dxa"/>
            <w:noWrap w:val="0"/>
            <w:vAlign w:val="center"/>
          </w:tcPr>
          <w:p w14:paraId="47F8E2BF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宋微婷</w:t>
            </w:r>
          </w:p>
        </w:tc>
        <w:tc>
          <w:tcPr>
            <w:tcW w:w="4729" w:type="dxa"/>
            <w:noWrap w:val="0"/>
            <w:vAlign w:val="center"/>
          </w:tcPr>
          <w:p w14:paraId="3E88FA79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2023级制药工程1班</w:t>
            </w:r>
          </w:p>
        </w:tc>
      </w:tr>
      <w:tr w14:paraId="5C34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5B2166EC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31</w:t>
            </w:r>
          </w:p>
        </w:tc>
        <w:tc>
          <w:tcPr>
            <w:tcW w:w="1150" w:type="dxa"/>
            <w:noWrap w:val="0"/>
            <w:vAlign w:val="center"/>
          </w:tcPr>
          <w:p w14:paraId="661F052D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张艺严</w:t>
            </w:r>
          </w:p>
        </w:tc>
        <w:tc>
          <w:tcPr>
            <w:tcW w:w="4729" w:type="dxa"/>
            <w:noWrap w:val="0"/>
            <w:vAlign w:val="center"/>
          </w:tcPr>
          <w:p w14:paraId="36DE856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2023级食品质量与安全2班</w:t>
            </w:r>
          </w:p>
        </w:tc>
      </w:tr>
      <w:tr w14:paraId="30F9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64F25E04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32</w:t>
            </w:r>
          </w:p>
        </w:tc>
        <w:tc>
          <w:tcPr>
            <w:tcW w:w="1150" w:type="dxa"/>
            <w:noWrap w:val="0"/>
            <w:vAlign w:val="center"/>
          </w:tcPr>
          <w:p w14:paraId="2696A02C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李欣桐</w:t>
            </w:r>
          </w:p>
        </w:tc>
        <w:tc>
          <w:tcPr>
            <w:tcW w:w="4729" w:type="dxa"/>
            <w:noWrap w:val="0"/>
            <w:vAlign w:val="center"/>
          </w:tcPr>
          <w:p w14:paraId="7FECF8F5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2023级食品质量与安全2班</w:t>
            </w:r>
          </w:p>
        </w:tc>
      </w:tr>
      <w:tr w14:paraId="0F94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41ECB24A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33</w:t>
            </w:r>
          </w:p>
        </w:tc>
        <w:tc>
          <w:tcPr>
            <w:tcW w:w="1150" w:type="dxa"/>
            <w:noWrap w:val="0"/>
            <w:vAlign w:val="center"/>
          </w:tcPr>
          <w:p w14:paraId="6CB4774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徐珂椰</w:t>
            </w:r>
          </w:p>
        </w:tc>
        <w:tc>
          <w:tcPr>
            <w:tcW w:w="4729" w:type="dxa"/>
            <w:noWrap w:val="0"/>
            <w:vAlign w:val="center"/>
          </w:tcPr>
          <w:p w14:paraId="40EFFFA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2023级食品质量与安全2班</w:t>
            </w:r>
          </w:p>
        </w:tc>
      </w:tr>
      <w:tr w14:paraId="0F55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600B614F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34</w:t>
            </w:r>
          </w:p>
        </w:tc>
        <w:tc>
          <w:tcPr>
            <w:tcW w:w="1150" w:type="dxa"/>
            <w:noWrap w:val="0"/>
            <w:vAlign w:val="center"/>
          </w:tcPr>
          <w:p w14:paraId="44082D12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陈天键</w:t>
            </w:r>
          </w:p>
        </w:tc>
        <w:tc>
          <w:tcPr>
            <w:tcW w:w="4729" w:type="dxa"/>
            <w:noWrap w:val="0"/>
            <w:vAlign w:val="center"/>
          </w:tcPr>
          <w:p w14:paraId="47CE0245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2024级生物制药1班</w:t>
            </w:r>
          </w:p>
        </w:tc>
      </w:tr>
      <w:tr w14:paraId="2513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2583FDEF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35</w:t>
            </w:r>
          </w:p>
        </w:tc>
        <w:tc>
          <w:tcPr>
            <w:tcW w:w="1150" w:type="dxa"/>
            <w:noWrap w:val="0"/>
            <w:vAlign w:val="center"/>
          </w:tcPr>
          <w:p w14:paraId="240AD17B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郭笑潼</w:t>
            </w:r>
          </w:p>
        </w:tc>
        <w:tc>
          <w:tcPr>
            <w:tcW w:w="4729" w:type="dxa"/>
            <w:noWrap w:val="0"/>
            <w:vAlign w:val="center"/>
          </w:tcPr>
          <w:p w14:paraId="68F29EC9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2024级生物制药1班</w:t>
            </w:r>
          </w:p>
        </w:tc>
      </w:tr>
      <w:tr w14:paraId="62D2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030526FD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36</w:t>
            </w:r>
          </w:p>
        </w:tc>
        <w:tc>
          <w:tcPr>
            <w:tcW w:w="1150" w:type="dxa"/>
            <w:noWrap w:val="0"/>
            <w:vAlign w:val="center"/>
          </w:tcPr>
          <w:p w14:paraId="300E1CD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胡鸿</w:t>
            </w:r>
          </w:p>
        </w:tc>
        <w:tc>
          <w:tcPr>
            <w:tcW w:w="4729" w:type="dxa"/>
            <w:noWrap w:val="0"/>
            <w:vAlign w:val="center"/>
          </w:tcPr>
          <w:p w14:paraId="3445883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2024级生物制药2班</w:t>
            </w:r>
          </w:p>
        </w:tc>
      </w:tr>
      <w:tr w14:paraId="1113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38C93F4D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37</w:t>
            </w:r>
          </w:p>
        </w:tc>
        <w:tc>
          <w:tcPr>
            <w:tcW w:w="1150" w:type="dxa"/>
            <w:noWrap w:val="0"/>
            <w:vAlign w:val="center"/>
          </w:tcPr>
          <w:p w14:paraId="764B4E12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王怡佳</w:t>
            </w:r>
          </w:p>
        </w:tc>
        <w:tc>
          <w:tcPr>
            <w:tcW w:w="4729" w:type="dxa"/>
            <w:noWrap w:val="0"/>
            <w:vAlign w:val="center"/>
          </w:tcPr>
          <w:p w14:paraId="11ED0E7E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2024级生物制药2班</w:t>
            </w:r>
          </w:p>
        </w:tc>
      </w:tr>
      <w:tr w14:paraId="1FEB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4DCEB51C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38</w:t>
            </w:r>
          </w:p>
        </w:tc>
        <w:tc>
          <w:tcPr>
            <w:tcW w:w="1150" w:type="dxa"/>
            <w:noWrap w:val="0"/>
            <w:vAlign w:val="center"/>
          </w:tcPr>
          <w:p w14:paraId="172F5E48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杨墨彤</w:t>
            </w:r>
          </w:p>
        </w:tc>
        <w:tc>
          <w:tcPr>
            <w:tcW w:w="4729" w:type="dxa"/>
            <w:noWrap w:val="0"/>
            <w:vAlign w:val="center"/>
          </w:tcPr>
          <w:p w14:paraId="33A44BA4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2024级生物制药2班</w:t>
            </w:r>
          </w:p>
        </w:tc>
      </w:tr>
      <w:tr w14:paraId="172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0F909A2F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39</w:t>
            </w:r>
          </w:p>
        </w:tc>
        <w:tc>
          <w:tcPr>
            <w:tcW w:w="1150" w:type="dxa"/>
            <w:noWrap w:val="0"/>
            <w:vAlign w:val="center"/>
          </w:tcPr>
          <w:p w14:paraId="7AB798E4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李希文</w:t>
            </w:r>
          </w:p>
        </w:tc>
        <w:tc>
          <w:tcPr>
            <w:tcW w:w="4729" w:type="dxa"/>
            <w:noWrap w:val="0"/>
            <w:vAlign w:val="center"/>
          </w:tcPr>
          <w:p w14:paraId="2BBDBA3A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2024级生物制药4班</w:t>
            </w:r>
          </w:p>
        </w:tc>
      </w:tr>
      <w:tr w14:paraId="4C75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1C576F1E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40</w:t>
            </w:r>
          </w:p>
        </w:tc>
        <w:tc>
          <w:tcPr>
            <w:tcW w:w="1150" w:type="dxa"/>
            <w:noWrap w:val="0"/>
            <w:vAlign w:val="center"/>
          </w:tcPr>
          <w:p w14:paraId="169CF7EB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唐欣雨</w:t>
            </w:r>
          </w:p>
        </w:tc>
        <w:tc>
          <w:tcPr>
            <w:tcW w:w="4729" w:type="dxa"/>
            <w:noWrap w:val="0"/>
            <w:vAlign w:val="center"/>
          </w:tcPr>
          <w:p w14:paraId="63E9AAA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2024级生物制药4班</w:t>
            </w:r>
          </w:p>
        </w:tc>
      </w:tr>
      <w:tr w14:paraId="1937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440CA6CF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41</w:t>
            </w:r>
          </w:p>
        </w:tc>
        <w:tc>
          <w:tcPr>
            <w:tcW w:w="1150" w:type="dxa"/>
            <w:noWrap w:val="0"/>
            <w:vAlign w:val="center"/>
          </w:tcPr>
          <w:p w14:paraId="2E0F6A02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孔庆航</w:t>
            </w:r>
          </w:p>
        </w:tc>
        <w:tc>
          <w:tcPr>
            <w:tcW w:w="4729" w:type="dxa"/>
            <w:noWrap w:val="0"/>
            <w:vAlign w:val="center"/>
          </w:tcPr>
          <w:p w14:paraId="0A51B633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2024级制药工程1班</w:t>
            </w:r>
          </w:p>
        </w:tc>
      </w:tr>
      <w:tr w14:paraId="5027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31569421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42</w:t>
            </w:r>
          </w:p>
        </w:tc>
        <w:tc>
          <w:tcPr>
            <w:tcW w:w="1150" w:type="dxa"/>
            <w:noWrap w:val="0"/>
            <w:vAlign w:val="center"/>
          </w:tcPr>
          <w:p w14:paraId="4337A690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朱婷</w:t>
            </w:r>
          </w:p>
        </w:tc>
        <w:tc>
          <w:tcPr>
            <w:tcW w:w="4729" w:type="dxa"/>
            <w:noWrap w:val="0"/>
            <w:vAlign w:val="center"/>
          </w:tcPr>
          <w:p w14:paraId="57BA92A5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2024级制药工程2班</w:t>
            </w:r>
          </w:p>
        </w:tc>
      </w:tr>
      <w:tr w14:paraId="2D75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55772C9D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43</w:t>
            </w:r>
          </w:p>
        </w:tc>
        <w:tc>
          <w:tcPr>
            <w:tcW w:w="1150" w:type="dxa"/>
            <w:noWrap w:val="0"/>
            <w:vAlign w:val="center"/>
          </w:tcPr>
          <w:p w14:paraId="54A12DA1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姚子童</w:t>
            </w:r>
          </w:p>
        </w:tc>
        <w:tc>
          <w:tcPr>
            <w:tcW w:w="4729" w:type="dxa"/>
            <w:noWrap w:val="0"/>
            <w:vAlign w:val="center"/>
          </w:tcPr>
          <w:p w14:paraId="3596C100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2024级制药工程2班</w:t>
            </w:r>
          </w:p>
        </w:tc>
      </w:tr>
      <w:tr w14:paraId="5CFC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0285E49D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44</w:t>
            </w:r>
          </w:p>
        </w:tc>
        <w:tc>
          <w:tcPr>
            <w:tcW w:w="1150" w:type="dxa"/>
            <w:noWrap w:val="0"/>
            <w:vAlign w:val="center"/>
          </w:tcPr>
          <w:p w14:paraId="24D3C1B8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徐子涵</w:t>
            </w:r>
          </w:p>
        </w:tc>
        <w:tc>
          <w:tcPr>
            <w:tcW w:w="4729" w:type="dxa"/>
            <w:noWrap w:val="0"/>
            <w:vAlign w:val="center"/>
          </w:tcPr>
          <w:p w14:paraId="285B4BE5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2024级食品质量与安全1班</w:t>
            </w:r>
          </w:p>
        </w:tc>
      </w:tr>
      <w:tr w14:paraId="20E3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01618756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45</w:t>
            </w:r>
          </w:p>
        </w:tc>
        <w:tc>
          <w:tcPr>
            <w:tcW w:w="1150" w:type="dxa"/>
            <w:noWrap w:val="0"/>
            <w:vAlign w:val="center"/>
          </w:tcPr>
          <w:p w14:paraId="6B2FEB2F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李亦心</w:t>
            </w:r>
          </w:p>
        </w:tc>
        <w:tc>
          <w:tcPr>
            <w:tcW w:w="4729" w:type="dxa"/>
            <w:noWrap w:val="0"/>
            <w:vAlign w:val="center"/>
          </w:tcPr>
          <w:p w14:paraId="37525D72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2024级食品质量与安全1班</w:t>
            </w:r>
          </w:p>
        </w:tc>
      </w:tr>
      <w:tr w14:paraId="49DD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147B7CCB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46</w:t>
            </w:r>
          </w:p>
        </w:tc>
        <w:tc>
          <w:tcPr>
            <w:tcW w:w="1150" w:type="dxa"/>
            <w:noWrap w:val="0"/>
            <w:vAlign w:val="center"/>
          </w:tcPr>
          <w:p w14:paraId="5C7EAE2C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侯奕嘉</w:t>
            </w:r>
          </w:p>
        </w:tc>
        <w:tc>
          <w:tcPr>
            <w:tcW w:w="4729" w:type="dxa"/>
            <w:noWrap w:val="0"/>
            <w:vAlign w:val="center"/>
          </w:tcPr>
          <w:p w14:paraId="265C5C86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2024级食品质量与安全2班</w:t>
            </w:r>
          </w:p>
        </w:tc>
      </w:tr>
      <w:tr w14:paraId="0113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7B2DBF77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47</w:t>
            </w:r>
          </w:p>
        </w:tc>
        <w:tc>
          <w:tcPr>
            <w:tcW w:w="1150" w:type="dxa"/>
            <w:noWrap w:val="0"/>
            <w:vAlign w:val="center"/>
          </w:tcPr>
          <w:p w14:paraId="1E0DFB6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杨晨溪</w:t>
            </w:r>
          </w:p>
        </w:tc>
        <w:tc>
          <w:tcPr>
            <w:tcW w:w="4729" w:type="dxa"/>
            <w:noWrap w:val="0"/>
            <w:vAlign w:val="center"/>
          </w:tcPr>
          <w:p w14:paraId="71884B6C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2024级食品质量与安全2班</w:t>
            </w:r>
          </w:p>
        </w:tc>
      </w:tr>
      <w:tr w14:paraId="609F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5AD80E3F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48</w:t>
            </w:r>
          </w:p>
        </w:tc>
        <w:tc>
          <w:tcPr>
            <w:tcW w:w="1150" w:type="dxa"/>
            <w:noWrap w:val="0"/>
            <w:vAlign w:val="center"/>
          </w:tcPr>
          <w:p w14:paraId="6B7A55A3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许馨莹</w:t>
            </w:r>
          </w:p>
        </w:tc>
        <w:tc>
          <w:tcPr>
            <w:tcW w:w="4729" w:type="dxa"/>
            <w:noWrap w:val="0"/>
            <w:vAlign w:val="center"/>
          </w:tcPr>
          <w:p w14:paraId="647626AB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2024级食品质量与安全2班</w:t>
            </w:r>
          </w:p>
        </w:tc>
      </w:tr>
      <w:tr w14:paraId="331F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7F5E0B0C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eastAsia="仿宋"/>
                <w:sz w:val="30"/>
                <w:lang w:val="en-US" w:eastAsia="zh-CN"/>
              </w:rPr>
              <w:t>49</w:t>
            </w:r>
          </w:p>
        </w:tc>
        <w:tc>
          <w:tcPr>
            <w:tcW w:w="1150" w:type="dxa"/>
            <w:noWrap w:val="0"/>
            <w:vAlign w:val="center"/>
          </w:tcPr>
          <w:p w14:paraId="7249A110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杨陈翔</w:t>
            </w:r>
          </w:p>
        </w:tc>
        <w:tc>
          <w:tcPr>
            <w:tcW w:w="4729" w:type="dxa"/>
            <w:noWrap w:val="0"/>
            <w:vAlign w:val="center"/>
          </w:tcPr>
          <w:p w14:paraId="08EC7757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2024级食品质量与安全2班</w:t>
            </w:r>
          </w:p>
        </w:tc>
      </w:tr>
      <w:tr w14:paraId="406C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" w:type="dxa"/>
            <w:noWrap w:val="0"/>
            <w:vAlign w:val="top"/>
          </w:tcPr>
          <w:p w14:paraId="71DFC2BB">
            <w:pPr>
              <w:spacing w:line="360" w:lineRule="exact"/>
              <w:jc w:val="center"/>
              <w:rPr>
                <w:rFonts w:hint="default" w:eastAsia="仿宋"/>
                <w:sz w:val="30"/>
                <w:lang w:val="en-US" w:eastAsia="zh-CN"/>
              </w:rPr>
            </w:pPr>
            <w:r>
              <w:rPr>
                <w:rFonts w:hint="eastAsia" w:eastAsia="仿宋"/>
                <w:sz w:val="30"/>
                <w:lang w:val="en-US" w:eastAsia="zh-CN"/>
              </w:rPr>
              <w:t>50</w:t>
            </w:r>
          </w:p>
        </w:tc>
        <w:tc>
          <w:tcPr>
            <w:tcW w:w="1150" w:type="dxa"/>
            <w:noWrap w:val="0"/>
            <w:vAlign w:val="center"/>
          </w:tcPr>
          <w:p w14:paraId="16B98473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祁玉成</w:t>
            </w:r>
          </w:p>
        </w:tc>
        <w:tc>
          <w:tcPr>
            <w:tcW w:w="4729" w:type="dxa"/>
            <w:noWrap w:val="0"/>
            <w:vAlign w:val="center"/>
          </w:tcPr>
          <w:p w14:paraId="33498588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24级中药学（专硕）2班</w:t>
            </w:r>
          </w:p>
        </w:tc>
      </w:tr>
    </w:tbl>
    <w:p w14:paraId="32CBCBC2">
      <w:pPr>
        <w:spacing w:line="560" w:lineRule="exact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四</w:t>
      </w:r>
      <w:r>
        <w:rPr>
          <w:rFonts w:eastAsia="方正黑体_GBK"/>
          <w:bCs/>
          <w:sz w:val="32"/>
          <w:szCs w:val="32"/>
        </w:rPr>
        <w:t>、</w:t>
      </w:r>
      <w:r>
        <w:rPr>
          <w:rFonts w:hint="eastAsia" w:eastAsia="方正黑体_GBK"/>
          <w:bCs/>
          <w:sz w:val="32"/>
          <w:szCs w:val="32"/>
        </w:rPr>
        <w:t>院级</w:t>
      </w:r>
      <w:r>
        <w:rPr>
          <w:rFonts w:eastAsia="方正黑体_GBK"/>
          <w:bCs/>
          <w:sz w:val="32"/>
          <w:szCs w:val="32"/>
        </w:rPr>
        <w:t>优秀指导教师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344"/>
        <w:gridCol w:w="2433"/>
      </w:tblGrid>
      <w:tr w14:paraId="79B0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7AA30C48">
            <w:pPr>
              <w:spacing w:line="560" w:lineRule="exact"/>
              <w:jc w:val="center"/>
              <w:rPr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序号</w:t>
            </w:r>
          </w:p>
        </w:tc>
        <w:tc>
          <w:tcPr>
            <w:tcW w:w="2344" w:type="dxa"/>
          </w:tcPr>
          <w:p w14:paraId="6E7E63E6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姓名</w:t>
            </w:r>
          </w:p>
        </w:tc>
        <w:tc>
          <w:tcPr>
            <w:tcW w:w="2433" w:type="dxa"/>
          </w:tcPr>
          <w:p w14:paraId="1627BF3D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职务、职称</w:t>
            </w:r>
          </w:p>
        </w:tc>
      </w:tr>
      <w:tr w14:paraId="3867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7DCF932A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44" w:type="dxa"/>
          </w:tcPr>
          <w:p w14:paraId="7B5383A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杨志光</w:t>
            </w:r>
          </w:p>
        </w:tc>
        <w:tc>
          <w:tcPr>
            <w:tcW w:w="2433" w:type="dxa"/>
          </w:tcPr>
          <w:p w14:paraId="2AE38B0A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专职辅导员</w:t>
            </w:r>
          </w:p>
        </w:tc>
      </w:tr>
      <w:tr w14:paraId="21CC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768EE23C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44" w:type="dxa"/>
          </w:tcPr>
          <w:p w14:paraId="7DED773A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周天琪</w:t>
            </w:r>
          </w:p>
        </w:tc>
        <w:tc>
          <w:tcPr>
            <w:tcW w:w="2433" w:type="dxa"/>
          </w:tcPr>
          <w:p w14:paraId="363EA8DF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专职辅导员</w:t>
            </w:r>
          </w:p>
        </w:tc>
      </w:tr>
      <w:tr w14:paraId="5F89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11E3838C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44" w:type="dxa"/>
          </w:tcPr>
          <w:p w14:paraId="20095B4B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尹越</w:t>
            </w:r>
          </w:p>
        </w:tc>
        <w:tc>
          <w:tcPr>
            <w:tcW w:w="2433" w:type="dxa"/>
          </w:tcPr>
          <w:p w14:paraId="1DCE8DE0">
            <w:pPr>
              <w:spacing w:line="36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专职辅导员</w:t>
            </w:r>
          </w:p>
        </w:tc>
      </w:tr>
    </w:tbl>
    <w:p w14:paraId="4B048604">
      <w:pPr>
        <w:spacing w:line="560" w:lineRule="exact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五</w:t>
      </w:r>
      <w:r>
        <w:rPr>
          <w:rFonts w:eastAsia="方正黑体_GBK"/>
          <w:bCs/>
          <w:sz w:val="32"/>
          <w:szCs w:val="32"/>
        </w:rPr>
        <w:t>、</w:t>
      </w:r>
      <w:r>
        <w:rPr>
          <w:rFonts w:hint="eastAsia" w:eastAsia="方正黑体_GBK"/>
          <w:bCs/>
          <w:sz w:val="32"/>
          <w:szCs w:val="32"/>
          <w:lang w:eastAsia="zh-Hans"/>
        </w:rPr>
        <w:t>院级</w:t>
      </w:r>
      <w:r>
        <w:rPr>
          <w:rFonts w:eastAsia="方正黑体_GBK"/>
          <w:bCs/>
          <w:sz w:val="32"/>
          <w:szCs w:val="32"/>
        </w:rPr>
        <w:t>优秀调研报告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</w:tblGrid>
      <w:tr w14:paraId="0F0D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903354B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序号</w:t>
            </w:r>
          </w:p>
        </w:tc>
        <w:tc>
          <w:tcPr>
            <w:tcW w:w="6120" w:type="dxa"/>
          </w:tcPr>
          <w:p w14:paraId="67F6E050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报告题目</w:t>
            </w:r>
          </w:p>
        </w:tc>
      </w:tr>
      <w:tr w14:paraId="1D8A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8B46D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</w:t>
            </w:r>
          </w:p>
        </w:tc>
        <w:tc>
          <w:tcPr>
            <w:tcW w:w="6120" w:type="dxa"/>
          </w:tcPr>
          <w:p w14:paraId="068CB55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《</w:t>
            </w:r>
            <w:bookmarkStart w:id="0" w:name="_Toc1321"/>
            <w:r>
              <w:rPr>
                <w:rFonts w:hint="eastAsia" w:ascii="仿宋" w:hAnsi="仿宋" w:eastAsia="仿宋" w:cs="仿宋"/>
                <w:sz w:val="24"/>
                <w:szCs w:val="24"/>
              </w:rPr>
              <w:t>关于老药工精神弘扬及中医药传承现状的调研报告</w:t>
            </w:r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</w:t>
            </w:r>
          </w:p>
        </w:tc>
      </w:tr>
      <w:tr w14:paraId="204C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8D77D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120" w:type="dxa"/>
          </w:tcPr>
          <w:p w14:paraId="1261702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关于中医药文化传承与道地药材品质保障的综合性调研报告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</w:tr>
      <w:tr w14:paraId="79EC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19967F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120" w:type="dxa"/>
          </w:tcPr>
          <w:p w14:paraId="317AE59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关于当代孩童成长烦恼与中医药文化认知度的调研报告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</w:tr>
      <w:tr w14:paraId="459F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1858B5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120" w:type="dxa"/>
          </w:tcPr>
          <w:p w14:paraId="0FAA520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中医药产业多元赋能乡村振兴的路径探索与优化策略——基于崇明永乐村的实证研究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</w:tr>
      <w:tr w14:paraId="661F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73F5FA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120" w:type="dxa"/>
          </w:tcPr>
          <w:p w14:paraId="70CE53A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做足“桃文章”，擦亮“金顾山”——赴江阴红豆村调研农村经济发展模式的报告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</w:tr>
      <w:tr w14:paraId="2215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8" w:type="dxa"/>
          </w:tcPr>
          <w:p w14:paraId="1450D6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120" w:type="dxa"/>
          </w:tcPr>
          <w:p w14:paraId="0B16799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智启岐黄实践团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调研报告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</w:tr>
    </w:tbl>
    <w:p w14:paraId="2AF20B0E">
      <w:pPr>
        <w:spacing w:line="560" w:lineRule="exact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六</w:t>
      </w:r>
      <w:r>
        <w:rPr>
          <w:rFonts w:eastAsia="方正黑体_GBK"/>
          <w:bCs/>
          <w:sz w:val="32"/>
          <w:szCs w:val="32"/>
        </w:rPr>
        <w:t>、优秀</w:t>
      </w:r>
      <w:r>
        <w:rPr>
          <w:rFonts w:hint="eastAsia" w:eastAsia="方正黑体_GBK"/>
          <w:bCs/>
          <w:sz w:val="32"/>
          <w:szCs w:val="32"/>
        </w:rPr>
        <w:t>视频</w:t>
      </w:r>
      <w:r>
        <w:rPr>
          <w:rFonts w:eastAsia="方正黑体_GBK"/>
          <w:bCs/>
          <w:sz w:val="32"/>
          <w:szCs w:val="32"/>
        </w:rPr>
        <w:t>vlog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</w:tblGrid>
      <w:tr w14:paraId="3E8B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3187560B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/>
                <w:bCs/>
                <w:sz w:val="30"/>
                <w:szCs w:val="30"/>
              </w:rPr>
              <w:t>序号</w:t>
            </w:r>
          </w:p>
        </w:tc>
        <w:tc>
          <w:tcPr>
            <w:tcW w:w="6120" w:type="dxa"/>
          </w:tcPr>
          <w:p w14:paraId="30A4B88B">
            <w:pPr>
              <w:spacing w:line="56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视频题目</w:t>
            </w:r>
          </w:p>
        </w:tc>
      </w:tr>
      <w:tr w14:paraId="7BB5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top"/>
          </w:tcPr>
          <w:p w14:paraId="28D07085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120" w:type="dxa"/>
            <w:noWrap w:val="0"/>
            <w:vAlign w:val="top"/>
          </w:tcPr>
          <w:p w14:paraId="1BF8FE8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岐黄传薪火</w:t>
            </w:r>
            <w:r>
              <w:rPr>
                <w:rFonts w:hint="eastAsia" w:ascii="仿宋" w:hAnsi="仿宋" w:eastAsia="仿宋" w:cs="仿宋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中医药文化游学夏令营</w:t>
            </w:r>
          </w:p>
        </w:tc>
      </w:tr>
      <w:tr w14:paraId="7980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0F386F0A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05FCBA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宣导安全用药 守护百姓健康——健康惠民实践团2025暑期社会实践微记录</w:t>
            </w:r>
          </w:p>
        </w:tc>
      </w:tr>
      <w:tr w14:paraId="327B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49B3DB66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120" w:type="dxa"/>
          </w:tcPr>
          <w:p w14:paraId="3ED84D5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匠心老药工—传承匠心，守正创新</w:t>
            </w:r>
          </w:p>
        </w:tc>
      </w:tr>
      <w:tr w14:paraId="4982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15B55529">
            <w:pPr>
              <w:spacing w:line="360" w:lineRule="exact"/>
              <w:jc w:val="center"/>
              <w:rPr>
                <w:rFonts w:hint="eastAsia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120" w:type="dxa"/>
          </w:tcPr>
          <w:p w14:paraId="62B732D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药学院建院65周年寻访院友祝福vlog</w:t>
            </w:r>
          </w:p>
        </w:tc>
      </w:tr>
      <w:tr w14:paraId="6006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62203CA3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120" w:type="dxa"/>
            <w:vAlign w:val="center"/>
          </w:tcPr>
          <w:p w14:paraId="0AEE47C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脉络寻源实践团暑期社会实践总结</w:t>
            </w:r>
          </w:p>
        </w:tc>
      </w:tr>
      <w:tr w14:paraId="4000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C3EA58E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120" w:type="dxa"/>
            <w:vAlign w:val="center"/>
          </w:tcPr>
          <w:p w14:paraId="0A273CF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脉络寻源实践团 —— 岐黄新苗队的中医药实践之旅</w:t>
            </w:r>
          </w:p>
        </w:tc>
      </w:tr>
      <w:tr w14:paraId="4F43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A5CC9B5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120" w:type="dxa"/>
            <w:vAlign w:val="center"/>
          </w:tcPr>
          <w:p w14:paraId="7C2C21F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生生百草暑期社会实践总结</w:t>
            </w:r>
          </w:p>
        </w:tc>
      </w:tr>
      <w:tr w14:paraId="291B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43E189E0">
            <w:pPr>
              <w:spacing w:line="360" w:lineRule="exact"/>
              <w:jc w:val="center"/>
              <w:rPr>
                <w:rFonts w:hint="default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Cs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120" w:type="dxa"/>
            <w:vAlign w:val="center"/>
          </w:tcPr>
          <w:p w14:paraId="62043AB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做足“桃文章”，擦亮“金顾山”--探究党引领农文旅融合发展的乡村振兴经验模式</w:t>
            </w:r>
          </w:p>
        </w:tc>
      </w:tr>
    </w:tbl>
    <w:p w14:paraId="43280A38">
      <w:pPr>
        <w:rPr>
          <w:b/>
          <w:bCs/>
        </w:rPr>
      </w:pPr>
    </w:p>
    <w:sectPr>
      <w:pgSz w:w="11906" w:h="16838"/>
      <w:pgMar w:top="1417" w:right="1757" w:bottom="1247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0887"/>
    <w:rsid w:val="001611B8"/>
    <w:rsid w:val="00172A27"/>
    <w:rsid w:val="002B61D2"/>
    <w:rsid w:val="002F166D"/>
    <w:rsid w:val="00301318"/>
    <w:rsid w:val="003E3BF5"/>
    <w:rsid w:val="004A4EAE"/>
    <w:rsid w:val="00737672"/>
    <w:rsid w:val="009F2FC5"/>
    <w:rsid w:val="00A92B7A"/>
    <w:rsid w:val="00D47AA9"/>
    <w:rsid w:val="00DF1B2D"/>
    <w:rsid w:val="00E53CAA"/>
    <w:rsid w:val="00ED48DB"/>
    <w:rsid w:val="00F24D75"/>
    <w:rsid w:val="02C01B9D"/>
    <w:rsid w:val="09664937"/>
    <w:rsid w:val="0B9D4167"/>
    <w:rsid w:val="0D960C16"/>
    <w:rsid w:val="1356560D"/>
    <w:rsid w:val="17AA1B99"/>
    <w:rsid w:val="1D097B94"/>
    <w:rsid w:val="1D33429F"/>
    <w:rsid w:val="1D81134C"/>
    <w:rsid w:val="1E806E2E"/>
    <w:rsid w:val="2227381F"/>
    <w:rsid w:val="236906AD"/>
    <w:rsid w:val="2BE11B4E"/>
    <w:rsid w:val="2D46051E"/>
    <w:rsid w:val="2EF44200"/>
    <w:rsid w:val="409D1042"/>
    <w:rsid w:val="42AD3B07"/>
    <w:rsid w:val="442F7C8A"/>
    <w:rsid w:val="454F006C"/>
    <w:rsid w:val="48AC1147"/>
    <w:rsid w:val="4A0059F7"/>
    <w:rsid w:val="4D8F1698"/>
    <w:rsid w:val="4E37358D"/>
    <w:rsid w:val="56F93ACB"/>
    <w:rsid w:val="59D71CEC"/>
    <w:rsid w:val="5B847703"/>
    <w:rsid w:val="618528E5"/>
    <w:rsid w:val="676905E0"/>
    <w:rsid w:val="67E81CF6"/>
    <w:rsid w:val="71AE6522"/>
    <w:rsid w:val="75792267"/>
    <w:rsid w:val="77D94AA9"/>
    <w:rsid w:val="79883349"/>
    <w:rsid w:val="7C1D1651"/>
    <w:rsid w:val="7ECF7822"/>
    <w:rsid w:val="FCE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line="360" w:lineRule="auto"/>
      <w:ind w:firstLine="1000" w:firstLineChars="200"/>
      <w:outlineLvl w:val="0"/>
    </w:pPr>
    <w:rPr>
      <w:rFonts w:asciiTheme="minorHAnsi" w:hAnsiTheme="minorHAnsi"/>
      <w:kern w:val="44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3</Pages>
  <Words>1274</Words>
  <Characters>1485</Characters>
  <Lines>13</Lines>
  <Paragraphs>12</Paragraphs>
  <TotalTime>8</TotalTime>
  <ScaleCrop>false</ScaleCrop>
  <LinksUpToDate>false</LinksUpToDate>
  <CharactersWithSpaces>1488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2011-09-13T11:13:00Z</dcterms:created>
  <dc:creator>Tian</dc:creator>
  <cp:lastModifiedBy>李大胆</cp:lastModifiedBy>
  <dcterms:modified xsi:type="dcterms:W3CDTF">2025-11-24T09:20:30Z</dcterms:modified>
  <dc:title>附件12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7C9573F397D44413A1509EC0FC69CDF0_13</vt:lpwstr>
  </property>
  <property fmtid="{D5CDD505-2E9C-101B-9397-08002B2CF9AE}" pid="4" name="KSOTemplateDocerSaveRecord">
    <vt:lpwstr>eyJoZGlkIjoiNGVjMTVmYTdjM2IyZTNhYzM3NzgwMDZmODZkNzRiZTMiLCJ1c2VySWQiOiI1OTIzNTMwMjMifQ==</vt:lpwstr>
  </property>
</Properties>
</file>