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6" w:firstLineChars="106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附件1：</w:t>
      </w:r>
    </w:p>
    <w:tbl>
      <w:tblPr>
        <w:tblStyle w:val="5"/>
        <w:tblpPr w:leftFromText="180" w:rightFromText="180" w:vertAnchor="text" w:horzAnchor="page" w:tblpX="8029" w:tblpY="254"/>
        <w:tblOverlap w:val="never"/>
        <w:tblW w:w="3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编号：</w:t>
            </w:r>
          </w:p>
        </w:tc>
        <w:tc>
          <w:tcPr>
            <w:tcW w:w="1943" w:type="dxa"/>
          </w:tcPr>
          <w:p>
            <w:pPr>
              <w:rPr>
                <w:rFonts w:ascii="Arial" w:hAnsi="Arial" w:eastAsia="仿宋_GB2312" w:cs="Arial"/>
                <w:kern w:val="0"/>
                <w:sz w:val="28"/>
                <w:szCs w:val="28"/>
              </w:rPr>
            </w:pPr>
          </w:p>
        </w:tc>
      </w:tr>
    </w:tbl>
    <w:p>
      <w:pPr>
        <w:ind w:firstLine="296" w:firstLineChars="106"/>
        <w:rPr>
          <w:rFonts w:ascii="Times New Roman" w:hAnsi="Times New Roman" w:eastAsia="仿宋_GB2312"/>
          <w:bCs/>
          <w:sz w:val="28"/>
          <w:szCs w:val="28"/>
        </w:rPr>
      </w:pPr>
    </w:p>
    <w:p>
      <w:pPr>
        <w:ind w:firstLine="222" w:firstLineChars="106"/>
        <w:rPr>
          <w:rFonts w:ascii="Arial" w:hAnsi="Arial" w:eastAsia="黑体" w:cs="Arial"/>
          <w:szCs w:val="21"/>
        </w:rPr>
      </w:pPr>
    </w:p>
    <w:p>
      <w:pPr>
        <w:ind w:firstLine="222" w:firstLineChars="106"/>
        <w:rPr>
          <w:rFonts w:ascii="Arial" w:hAnsi="Arial" w:eastAsia="黑体" w:cs="Arial"/>
          <w:szCs w:val="21"/>
        </w:rPr>
      </w:pPr>
    </w:p>
    <w:p>
      <w:pPr>
        <w:rPr>
          <w:rFonts w:ascii="华文中宋" w:hAnsi="华文中宋" w:eastAsia="华文中宋" w:cs="Arial"/>
          <w:b/>
          <w:sz w:val="30"/>
          <w:szCs w:val="30"/>
        </w:rPr>
      </w:pPr>
    </w:p>
    <w:p>
      <w:pPr>
        <w:jc w:val="center"/>
        <w:rPr>
          <w:rFonts w:ascii="华文中宋" w:hAnsi="华文中宋" w:eastAsia="华文中宋" w:cs="Arial"/>
          <w:b/>
          <w:sz w:val="52"/>
          <w:szCs w:val="52"/>
        </w:rPr>
      </w:pPr>
      <w:r>
        <w:rPr>
          <w:rFonts w:hint="eastAsia" w:ascii="华文中宋" w:hAnsi="华文中宋" w:eastAsia="华文中宋" w:cs="Arial"/>
          <w:b/>
          <w:sz w:val="52"/>
          <w:szCs w:val="52"/>
        </w:rPr>
        <w:t>艾兰得健康产品研发中心</w:t>
      </w:r>
    </w:p>
    <w:p>
      <w:pPr>
        <w:jc w:val="center"/>
        <w:rPr>
          <w:rFonts w:hint="eastAsia" w:ascii="华文中宋" w:hAnsi="华文中宋" w:eastAsia="华文中宋" w:cs="Arial"/>
          <w:b/>
          <w:sz w:val="52"/>
          <w:szCs w:val="52"/>
        </w:rPr>
      </w:pPr>
      <w:r>
        <w:rPr>
          <w:rFonts w:hint="eastAsia" w:ascii="华文中宋" w:hAnsi="华文中宋" w:eastAsia="华文中宋" w:cs="Arial"/>
          <w:b/>
          <w:sz w:val="52"/>
          <w:szCs w:val="52"/>
          <w:lang w:eastAsia="zh-CN"/>
        </w:rPr>
        <w:t>孵化</w:t>
      </w:r>
      <w:r>
        <w:rPr>
          <w:rFonts w:hint="eastAsia" w:ascii="华文中宋" w:hAnsi="华文中宋" w:eastAsia="华文中宋" w:cs="Arial"/>
          <w:b/>
          <w:sz w:val="52"/>
          <w:szCs w:val="52"/>
        </w:rPr>
        <w:t>项目申报书</w:t>
      </w:r>
    </w:p>
    <w:p>
      <w:pPr>
        <w:jc w:val="center"/>
        <w:rPr>
          <w:rFonts w:hint="eastAsia" w:ascii="华文中宋" w:hAnsi="华文中宋" w:eastAsia="华文中宋" w:cs="Arial"/>
          <w:b/>
          <w:sz w:val="52"/>
          <w:szCs w:val="52"/>
        </w:rPr>
      </w:pPr>
    </w:p>
    <w:p>
      <w:pPr>
        <w:spacing w:line="480" w:lineRule="auto"/>
        <w:rPr>
          <w:rFonts w:ascii="Arial" w:hAnsi="Arial" w:eastAsia="黑体" w:cs="Arial"/>
          <w:b/>
          <w:szCs w:val="21"/>
        </w:rPr>
      </w:pPr>
    </w:p>
    <w:p>
      <w:pPr>
        <w:spacing w:line="480" w:lineRule="auto"/>
        <w:rPr>
          <w:rFonts w:ascii="Arial" w:hAnsi="Arial" w:eastAsia="黑体" w:cs="Arial"/>
          <w:b/>
          <w:szCs w:val="21"/>
        </w:rPr>
      </w:pPr>
    </w:p>
    <w:tbl>
      <w:tblPr>
        <w:tblStyle w:val="4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23" w:type="dxa"/>
            <w:vAlign w:val="bottom"/>
          </w:tcPr>
          <w:p>
            <w:pPr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项目名称</w:t>
            </w:r>
          </w:p>
        </w:tc>
        <w:tc>
          <w:tcPr>
            <w:tcW w:w="6382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23" w:type="dxa"/>
            <w:vAlign w:val="bottom"/>
          </w:tcPr>
          <w:p>
            <w:pPr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项目负责人</w:t>
            </w:r>
          </w:p>
        </w:tc>
        <w:tc>
          <w:tcPr>
            <w:tcW w:w="63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楷体" w:hAnsi="楷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123" w:type="dxa"/>
            <w:vAlign w:val="bottom"/>
          </w:tcPr>
          <w:p>
            <w:pPr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联系电话</w:t>
            </w:r>
          </w:p>
        </w:tc>
        <w:tc>
          <w:tcPr>
            <w:tcW w:w="63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Times New Roman" w:eastAsia="楷体_GB2312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23" w:type="dxa"/>
            <w:vAlign w:val="bottom"/>
          </w:tcPr>
          <w:p>
            <w:pPr>
              <w:jc w:val="distribute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起止年限</w:t>
            </w:r>
          </w:p>
        </w:tc>
        <w:tc>
          <w:tcPr>
            <w:tcW w:w="638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</w:tbl>
    <w:p>
      <w:pPr>
        <w:spacing w:line="480" w:lineRule="auto"/>
        <w:ind w:left="1259"/>
        <w:rPr>
          <w:rFonts w:ascii="Arial" w:hAnsi="Arial" w:eastAsia="黑体" w:cs="Arial"/>
          <w:b/>
          <w:szCs w:val="21"/>
        </w:rPr>
      </w:pPr>
    </w:p>
    <w:p>
      <w:pPr>
        <w:spacing w:line="480" w:lineRule="auto"/>
        <w:ind w:left="1259"/>
        <w:rPr>
          <w:rFonts w:ascii="Arial" w:hAnsi="Arial" w:eastAsia="黑体" w:cs="Arial"/>
          <w:b/>
          <w:szCs w:val="21"/>
        </w:rPr>
      </w:pPr>
    </w:p>
    <w:p>
      <w:pPr>
        <w:spacing w:line="480" w:lineRule="auto"/>
        <w:ind w:left="1259"/>
        <w:rPr>
          <w:rFonts w:ascii="Arial" w:hAnsi="Arial" w:eastAsia="黑体" w:cs="Arial"/>
          <w:b/>
          <w:szCs w:val="21"/>
        </w:rPr>
      </w:pPr>
    </w:p>
    <w:tbl>
      <w:tblPr>
        <w:tblStyle w:val="4"/>
        <w:tblW w:w="7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5"/>
      </w:tblGrid>
      <w:tr>
        <w:trPr>
          <w:jc w:val="center"/>
        </w:trPr>
        <w:tc>
          <w:tcPr>
            <w:tcW w:w="7565" w:type="dxa"/>
            <w:vAlign w:val="center"/>
          </w:tcPr>
          <w:p>
            <w:pPr>
              <w:ind w:left="-246" w:leftChars="-117"/>
              <w:jc w:val="center"/>
              <w:rPr>
                <w:rFonts w:ascii="华文中宋" w:hAnsi="华文中宋" w:eastAsia="华文中宋" w:cs="Arial"/>
                <w:b/>
                <w:sz w:val="30"/>
                <w:szCs w:val="30"/>
              </w:rPr>
            </w:pPr>
          </w:p>
          <w:p>
            <w:pPr>
              <w:ind w:left="-246" w:leftChars="-117"/>
              <w:jc w:val="center"/>
              <w:rPr>
                <w:rFonts w:ascii="Arial" w:hAnsi="Arial" w:eastAsia="黑体" w:cs="Arial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仿宋_GB2312" w:hAnsi="Times New Roman" w:eastAsia="仿宋_GB2312"/>
                <w:b/>
                <w:bCs/>
                <w:sz w:val="36"/>
                <w:szCs w:val="36"/>
              </w:rPr>
              <w:t>月</w:t>
            </w:r>
            <w:r>
              <w:rPr>
                <w:rFonts w:hint="eastAsia" w:ascii="仿宋_GB2312" w:hAnsi="Times New Roman" w:eastAsia="仿宋_GB2312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sz w:val="36"/>
                <w:szCs w:val="36"/>
              </w:rPr>
              <w:t xml:space="preserve">  日</w:t>
            </w:r>
          </w:p>
        </w:tc>
      </w:tr>
    </w:tbl>
    <w:p>
      <w:pPr>
        <w:spacing w:before="312" w:beforeLines="100" w:after="312" w:afterLines="100"/>
        <w:rPr>
          <w:rFonts w:ascii="Arial" w:hAnsi="Arial" w:eastAsia="黑体" w:cs="Arial"/>
          <w:b/>
          <w:sz w:val="24"/>
          <w:szCs w:val="24"/>
        </w:rPr>
      </w:pPr>
      <w:r>
        <w:rPr>
          <w:rFonts w:ascii="Arial" w:hAnsi="Arial" w:eastAsia="黑体" w:cs="Arial"/>
          <w:b/>
          <w:sz w:val="24"/>
          <w:szCs w:val="24"/>
        </w:rPr>
        <w:br w:type="page"/>
      </w:r>
      <w:r>
        <w:rPr>
          <w:rFonts w:ascii="Arial" w:hAnsi="Arial" w:eastAsia="黑体" w:cs="Arial"/>
          <w:b/>
          <w:sz w:val="24"/>
          <w:szCs w:val="24"/>
        </w:rPr>
        <w:t>一、基本信息</w:t>
      </w:r>
    </w:p>
    <w:tbl>
      <w:tblPr>
        <w:tblStyle w:val="4"/>
        <w:tblW w:w="923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68"/>
        <w:gridCol w:w="1868"/>
        <w:gridCol w:w="244"/>
        <w:gridCol w:w="112"/>
        <w:gridCol w:w="755"/>
        <w:gridCol w:w="378"/>
        <w:gridCol w:w="400"/>
        <w:gridCol w:w="307"/>
        <w:gridCol w:w="456"/>
        <w:gridCol w:w="1276"/>
        <w:gridCol w:w="119"/>
        <w:gridCol w:w="127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  <w:t>申报</w:t>
            </w:r>
            <w:r>
              <w:rPr>
                <w:rFonts w:ascii="Arial" w:hAnsi="Arial" w:eastAsia="黑体" w:cs="Arial"/>
                <w:position w:val="6"/>
                <w:szCs w:val="21"/>
              </w:rPr>
              <w:t>人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br w:type="textWrapping"/>
            </w:r>
            <w:r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  <w:t>信</w:t>
            </w:r>
            <w:r>
              <w:rPr>
                <w:rFonts w:hint="eastAsia" w:ascii="Arial" w:hAnsi="Arial" w:eastAsia="黑体" w:cs="Arial"/>
                <w:position w:val="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  <w:t>息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姓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t>　</w:t>
            </w:r>
            <w:r>
              <w:rPr>
                <w:rFonts w:ascii="Arial" w:hAnsi="Arial" w:eastAsia="黑体" w:cs="Arial"/>
                <w:position w:val="6"/>
                <w:szCs w:val="21"/>
              </w:rPr>
              <w:t>名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性别</w:t>
            </w:r>
          </w:p>
        </w:tc>
        <w:tc>
          <w:tcPr>
            <w:tcW w:w="1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2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职称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学位</w:t>
            </w:r>
          </w:p>
        </w:tc>
        <w:tc>
          <w:tcPr>
            <w:tcW w:w="1163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所在院系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联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t>　</w:t>
            </w:r>
            <w:r>
              <w:rPr>
                <w:rFonts w:ascii="Arial" w:hAnsi="Arial" w:eastAsia="黑体" w:cs="Arial"/>
                <w:position w:val="6"/>
                <w:szCs w:val="21"/>
              </w:rPr>
              <w:t>系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br w:type="textWrapping"/>
            </w:r>
            <w:r>
              <w:rPr>
                <w:rFonts w:ascii="Arial" w:hAnsi="Arial" w:eastAsia="黑体" w:cs="Arial"/>
                <w:position w:val="6"/>
                <w:szCs w:val="21"/>
              </w:rPr>
              <w:t>电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t>　</w:t>
            </w:r>
            <w:r>
              <w:rPr>
                <w:rFonts w:ascii="Arial" w:hAnsi="Arial" w:eastAsia="黑体" w:cs="Arial"/>
                <w:position w:val="6"/>
                <w:szCs w:val="21"/>
              </w:rPr>
              <w:t>话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/>
                <w:position w:val="6"/>
                <w:szCs w:val="21"/>
              </w:rPr>
            </w:pPr>
            <w:r>
              <w:rPr>
                <w:rFonts w:ascii="Times New Roman" w:hAnsi="Times New Roman" w:eastAsia="黑体"/>
                <w:position w:val="6"/>
                <w:szCs w:val="21"/>
              </w:rPr>
              <w:t>E-mail</w:t>
            </w: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72" w:type="dxa"/>
            <w:vMerge w:val="restart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项目基本信息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项目名称</w:t>
            </w:r>
          </w:p>
        </w:tc>
        <w:tc>
          <w:tcPr>
            <w:tcW w:w="7190" w:type="dxa"/>
            <w:gridSpan w:val="11"/>
            <w:tcBorders>
              <w:top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功能方向</w:t>
            </w:r>
          </w:p>
        </w:tc>
        <w:tc>
          <w:tcPr>
            <w:tcW w:w="7190" w:type="dxa"/>
            <w:gridSpan w:val="11"/>
            <w:tcBorders>
              <w:top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□运动营养 □骨骼健康 □肠道健康 □视力健康</w:t>
            </w:r>
            <w:r>
              <w:rPr>
                <w:rFonts w:hint="eastAsia" w:ascii="Arial" w:hAnsi="Arial" w:eastAsia="黑体" w:cs="Arial"/>
                <w:position w:val="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t>□</w:t>
            </w:r>
            <w:r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  <w:t>女性健康</w:t>
            </w:r>
            <w:r>
              <w:rPr>
                <w:rFonts w:hint="eastAsia" w:ascii="Arial" w:hAnsi="Arial" w:eastAsia="黑体" w:cs="Arial"/>
                <w:position w:val="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t>□</w:t>
            </w:r>
            <w:r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产品方向</w:t>
            </w:r>
          </w:p>
        </w:tc>
        <w:tc>
          <w:tcPr>
            <w:tcW w:w="7190" w:type="dxa"/>
            <w:gridSpan w:val="11"/>
            <w:tcBorders>
              <w:top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 xml:space="preserve">□ 食品 □ 保健食品 □ </w:t>
            </w:r>
            <w:r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产品剂型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产品现处阶段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 xml:space="preserve">□ 研发阶段 </w:t>
            </w:r>
          </w:p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□ 项目可直接进行转化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黑体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eastAsia="黑体" w:cs="Arial"/>
                <w:b/>
                <w:bCs/>
                <w:sz w:val="24"/>
                <w:szCs w:val="24"/>
              </w:rPr>
              <w:t>项目简介</w:t>
            </w:r>
            <w:r>
              <w:rPr>
                <w:rFonts w:hint="eastAsia" w:ascii="Arial" w:hAnsi="Arial" w:eastAsia="黑体" w:cs="Arial"/>
                <w:b/>
                <w:bCs/>
                <w:sz w:val="18"/>
                <w:szCs w:val="18"/>
              </w:rPr>
              <w:t>（不超过</w:t>
            </w:r>
            <w:r>
              <w:rPr>
                <w:rFonts w:hint="eastAsia" w:ascii="Arial" w:hAnsi="Arial" w:eastAsia="黑体" w:cs="Arial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黑体" w:cs="Arial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="Arial" w:hAnsi="Arial" w:eastAsia="黑体" w:cs="Arial"/>
                <w:b/>
                <w:bCs/>
                <w:sz w:val="18"/>
                <w:szCs w:val="18"/>
              </w:rPr>
              <w:t>字）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</w:pPr>
          </w:p>
        </w:tc>
        <w:tc>
          <w:tcPr>
            <w:tcW w:w="8358" w:type="dxa"/>
            <w:gridSpan w:val="1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  <w:lang w:eastAsia="zh-CN"/>
              </w:rPr>
              <w:t>项目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br w:type="textWrapping"/>
            </w:r>
            <w:r>
              <w:rPr>
                <w:rFonts w:ascii="Arial" w:hAnsi="Arial" w:eastAsia="黑体" w:cs="Arial"/>
                <w:position w:val="6"/>
                <w:szCs w:val="21"/>
              </w:rPr>
              <w:t>主要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br w:type="textWrapping"/>
            </w:r>
            <w:r>
              <w:rPr>
                <w:rFonts w:ascii="Arial" w:hAnsi="Arial" w:eastAsia="黑体" w:cs="Arial"/>
                <w:position w:val="6"/>
                <w:szCs w:val="21"/>
              </w:rPr>
              <w:t>参加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br w:type="textWrapping"/>
            </w:r>
            <w:r>
              <w:rPr>
                <w:rFonts w:ascii="Arial" w:hAnsi="Arial" w:eastAsia="黑体" w:cs="Arial"/>
                <w:position w:val="6"/>
                <w:szCs w:val="21"/>
              </w:rPr>
              <w:t>人员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br w:type="textWrapping"/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姓</w:t>
            </w:r>
            <w:r>
              <w:rPr>
                <w:rFonts w:hint="eastAsia" w:ascii="Arial" w:hAnsi="Arial" w:eastAsia="黑体" w:cs="Arial"/>
                <w:position w:val="6"/>
                <w:szCs w:val="21"/>
              </w:rPr>
              <w:t>　</w:t>
            </w:r>
            <w:r>
              <w:rPr>
                <w:rFonts w:ascii="Arial" w:hAnsi="Arial" w:eastAsia="黑体" w:cs="Arial"/>
                <w:position w:val="6"/>
                <w:szCs w:val="21"/>
              </w:rPr>
              <w:t>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所在单位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职称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研究方向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9" w:leftChars="-47" w:right="-113" w:rightChars="-54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课题中承担的任务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ascii="Arial" w:hAnsi="Arial" w:eastAsia="黑体" w:cs="Arial"/>
                <w:position w:val="6"/>
                <w:szCs w:val="21"/>
              </w:rPr>
              <w:t>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Arial" w:hAnsi="Arial" w:eastAsia="仿宋_GB2312" w:cs="Arial"/>
                <w:position w:val="6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 w:cs="Arial"/>
                <w:position w:val="6"/>
                <w:szCs w:val="21"/>
              </w:rPr>
            </w:pPr>
            <w:r>
              <w:rPr>
                <w:rFonts w:hint="eastAsia" w:ascii="Arial" w:hAnsi="Arial" w:eastAsia="黑体" w:cs="Arial"/>
                <w:position w:val="6"/>
                <w:szCs w:val="21"/>
              </w:rPr>
              <w:t>成果提交方式</w:t>
            </w:r>
          </w:p>
        </w:tc>
        <w:tc>
          <w:tcPr>
            <w:tcW w:w="7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Arial" w:hAnsi="Arial" w:eastAsia="黑体" w:cs="Arial"/>
                <w:position w:val="6"/>
                <w:szCs w:val="21"/>
              </w:rPr>
            </w:pPr>
          </w:p>
        </w:tc>
      </w:tr>
    </w:tbl>
    <w:p>
      <w:pPr>
        <w:widowControl/>
        <w:jc w:val="left"/>
        <w:rPr>
          <w:rFonts w:ascii="Arial" w:hAnsi="Arial" w:eastAsia="黑体" w:cs="Arial"/>
          <w:b/>
          <w:bCs/>
          <w:sz w:val="24"/>
          <w:szCs w:val="24"/>
        </w:rPr>
      </w:pPr>
    </w:p>
    <w:p>
      <w:pPr>
        <w:widowControl/>
        <w:jc w:val="left"/>
        <w:rPr>
          <w:rFonts w:ascii="Arial" w:hAnsi="Arial" w:eastAsia="黑体" w:cs="Arial"/>
          <w:b/>
          <w:bCs/>
          <w:sz w:val="24"/>
          <w:szCs w:val="24"/>
        </w:rPr>
      </w:pPr>
    </w:p>
    <w:p>
      <w:pPr>
        <w:widowControl/>
        <w:jc w:val="left"/>
        <w:rPr>
          <w:rFonts w:ascii="Arial" w:hAnsi="Arial" w:eastAsia="黑体" w:cs="Arial"/>
          <w:b/>
          <w:bCs/>
          <w:sz w:val="24"/>
          <w:szCs w:val="24"/>
        </w:rPr>
      </w:pPr>
    </w:p>
    <w:p>
      <w:pPr>
        <w:spacing w:before="312" w:beforeLines="100" w:after="312" w:afterLines="100"/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</w:pP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二、</w:t>
      </w:r>
      <w:r>
        <w:rPr>
          <w:rFonts w:hint="eastAsia" w:ascii="Arial" w:hAnsi="Arial" w:eastAsia="黑体" w:cs="Arial"/>
          <w:b/>
          <w:bCs/>
          <w:sz w:val="24"/>
          <w:szCs w:val="24"/>
        </w:rPr>
        <w:t>产品配方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及其</w:t>
      </w:r>
      <w:r>
        <w:rPr>
          <w:rFonts w:hint="eastAsia" w:ascii="Arial" w:hAnsi="Arial" w:eastAsia="黑体" w:cs="Arial"/>
          <w:b/>
          <w:bCs/>
          <w:sz w:val="24"/>
          <w:szCs w:val="24"/>
        </w:rPr>
        <w:t>合理性论述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。</w:t>
      </w:r>
    </w:p>
    <w:p>
      <w:pPr>
        <w:spacing w:before="312" w:beforeLines="100" w:after="312" w:afterLines="100"/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</w:pP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三、产品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优势及其市场前景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分析。</w:t>
      </w:r>
    </w:p>
    <w:p>
      <w:pPr>
        <w:spacing w:before="312" w:beforeLines="100" w:after="312" w:afterLines="100"/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</w:pP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四、产品工艺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流程。</w:t>
      </w:r>
    </w:p>
    <w:p>
      <w:pPr>
        <w:spacing w:before="312" w:beforeLines="100" w:after="312" w:afterLines="100"/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</w:pP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五、功效成分检测方法。</w:t>
      </w:r>
    </w:p>
    <w:p>
      <w:pPr>
        <w:spacing w:before="312" w:beforeLines="100" w:after="312" w:afterLines="100"/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</w:pP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六</w:t>
      </w:r>
      <w:r>
        <w:rPr>
          <w:rFonts w:hint="eastAsia" w:ascii="Arial" w:hAnsi="Arial" w:eastAsia="黑体" w:cs="Arial"/>
          <w:b/>
          <w:bCs/>
          <w:sz w:val="24"/>
          <w:szCs w:val="24"/>
        </w:rPr>
        <w:t>、项目知识产权现状及风险提示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。</w:t>
      </w:r>
    </w:p>
    <w:p>
      <w:pPr>
        <w:spacing w:before="312" w:beforeLines="100" w:after="312" w:afterLines="100"/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</w:pP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七</w:t>
      </w:r>
      <w:r>
        <w:rPr>
          <w:rFonts w:ascii="Arial" w:hAnsi="Arial" w:eastAsia="黑体" w:cs="Arial"/>
          <w:b/>
          <w:bCs/>
          <w:sz w:val="24"/>
          <w:szCs w:val="24"/>
        </w:rPr>
        <w:t>、年度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研究</w:t>
      </w:r>
      <w:r>
        <w:rPr>
          <w:rFonts w:ascii="Arial" w:hAnsi="Arial" w:eastAsia="黑体" w:cs="Arial"/>
          <w:b/>
          <w:bCs/>
          <w:sz w:val="24"/>
          <w:szCs w:val="24"/>
        </w:rPr>
        <w:t>计划及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项目</w:t>
      </w:r>
      <w:bookmarkStart w:id="0" w:name="_GoBack"/>
      <w:bookmarkEnd w:id="0"/>
      <w:r>
        <w:rPr>
          <w:rFonts w:ascii="Arial" w:hAnsi="Arial" w:eastAsia="黑体" w:cs="Arial"/>
          <w:b/>
          <w:bCs/>
          <w:sz w:val="24"/>
          <w:szCs w:val="24"/>
        </w:rPr>
        <w:t>考核目标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。</w:t>
      </w:r>
    </w:p>
    <w:p>
      <w:pPr>
        <w:spacing w:before="312" w:beforeLines="100" w:after="312" w:afterLines="100"/>
        <w:rPr>
          <w:rFonts w:ascii="Arial" w:hAnsi="Arial" w:eastAsia="黑体" w:cs="Arial"/>
          <w:b/>
          <w:bCs/>
          <w:sz w:val="24"/>
          <w:szCs w:val="24"/>
        </w:rPr>
      </w:pP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八</w:t>
      </w:r>
      <w:r>
        <w:rPr>
          <w:rFonts w:hint="eastAsia" w:ascii="Arial" w:hAnsi="Arial" w:eastAsia="黑体" w:cs="Arial"/>
          <w:b/>
          <w:bCs/>
          <w:sz w:val="24"/>
          <w:szCs w:val="24"/>
        </w:rPr>
        <w:t>、项目负责人承诺</w:t>
      </w:r>
    </w:p>
    <w:p>
      <w:pPr>
        <w:spacing w:before="312" w:beforeLines="100" w:after="312" w:afterLines="100"/>
        <w:ind w:firstLine="480" w:firstLineChars="200"/>
        <w:rPr>
          <w:rFonts w:ascii="仿宋_GB2312" w:hAnsi="Times New Roman" w:eastAsia="仿宋_GB2312" w:cs="Arial"/>
          <w:bCs/>
          <w:sz w:val="24"/>
          <w:szCs w:val="24"/>
        </w:rPr>
      </w:pPr>
      <w:r>
        <w:rPr>
          <w:rFonts w:hint="eastAsia" w:ascii="仿宋_GB2312" w:hAnsi="Times New Roman" w:eastAsia="仿宋_GB2312" w:cs="Arial"/>
          <w:bCs/>
          <w:sz w:val="24"/>
          <w:szCs w:val="24"/>
        </w:rPr>
        <w:t>我将严格遵守江苏艾兰得健康产品研发中心产品研发项目</w:t>
      </w:r>
      <w:r>
        <w:rPr>
          <w:rFonts w:hint="eastAsia" w:ascii="仿宋_GB2312" w:hAnsi="Times New Roman" w:eastAsia="仿宋_GB2312" w:cs="Arial"/>
          <w:bCs/>
          <w:sz w:val="24"/>
          <w:szCs w:val="24"/>
          <w:lang w:eastAsia="zh-CN"/>
        </w:rPr>
        <w:t>经费管理</w:t>
      </w:r>
      <w:r>
        <w:rPr>
          <w:rFonts w:hint="eastAsia" w:ascii="仿宋_GB2312" w:hAnsi="Times New Roman" w:eastAsia="仿宋_GB2312" w:cs="Arial"/>
          <w:bCs/>
          <w:sz w:val="24"/>
          <w:szCs w:val="24"/>
        </w:rPr>
        <w:t>的有关规定，切实保证研究工作时间，认真开展工作，及时报送有关材料。</w:t>
      </w:r>
    </w:p>
    <w:p>
      <w:pPr>
        <w:spacing w:before="312" w:beforeLines="100" w:after="312" w:afterLines="100"/>
        <w:rPr>
          <w:rFonts w:hint="eastAsia" w:ascii="仿宋_GB2312" w:hAnsi="Times New Roman" w:eastAsia="仿宋_GB2312" w:cs="Arial"/>
          <w:bCs/>
          <w:sz w:val="24"/>
          <w:szCs w:val="24"/>
        </w:rPr>
      </w:pPr>
    </w:p>
    <w:p>
      <w:pPr>
        <w:spacing w:before="312" w:beforeLines="100" w:after="312" w:afterLines="100"/>
        <w:ind w:firstLine="480" w:firstLineChars="200"/>
        <w:rPr>
          <w:rFonts w:ascii="仿宋_GB2312" w:hAnsi="Times New Roman" w:eastAsia="仿宋_GB2312" w:cs="Arial"/>
          <w:b/>
          <w:bCs w:val="0"/>
          <w:sz w:val="24"/>
          <w:szCs w:val="24"/>
        </w:rPr>
      </w:pPr>
      <w:r>
        <w:rPr>
          <w:rFonts w:hint="eastAsia" w:ascii="仿宋_GB2312" w:hAnsi="Times New Roman" w:eastAsia="仿宋_GB2312" w:cs="Arial"/>
          <w:bCs/>
          <w:sz w:val="24"/>
          <w:szCs w:val="24"/>
        </w:rPr>
        <w:t xml:space="preserve">                                     </w:t>
      </w:r>
      <w:r>
        <w:rPr>
          <w:rFonts w:hint="eastAsia" w:ascii="仿宋_GB2312" w:hAnsi="Times New Roman" w:eastAsia="仿宋_GB2312" w:cs="Arial"/>
          <w:b/>
          <w:bCs w:val="0"/>
          <w:sz w:val="24"/>
          <w:szCs w:val="24"/>
        </w:rPr>
        <w:t>项目</w:t>
      </w:r>
      <w:r>
        <w:rPr>
          <w:rFonts w:hint="eastAsia" w:ascii="仿宋_GB2312" w:hAnsi="Times New Roman" w:eastAsia="仿宋_GB2312" w:cs="Arial"/>
          <w:b/>
          <w:bCs w:val="0"/>
          <w:sz w:val="24"/>
          <w:szCs w:val="24"/>
          <w:lang w:eastAsia="zh-CN"/>
        </w:rPr>
        <w:t>申报</w:t>
      </w:r>
      <w:r>
        <w:rPr>
          <w:rFonts w:hint="eastAsia" w:ascii="仿宋_GB2312" w:hAnsi="Times New Roman" w:eastAsia="仿宋_GB2312" w:cs="Arial"/>
          <w:b/>
          <w:bCs w:val="0"/>
          <w:sz w:val="24"/>
          <w:szCs w:val="24"/>
        </w:rPr>
        <w:t>人签字：</w:t>
      </w:r>
    </w:p>
    <w:p>
      <w:pPr>
        <w:spacing w:before="312" w:beforeLines="100" w:after="312" w:afterLines="100"/>
        <w:ind w:firstLine="480" w:firstLineChars="200"/>
        <w:rPr>
          <w:rFonts w:ascii="仿宋_GB2312" w:hAnsi="Times New Roman" w:eastAsia="仿宋_GB2312" w:cs="Arial"/>
          <w:bCs/>
          <w:sz w:val="24"/>
          <w:szCs w:val="24"/>
        </w:rPr>
      </w:pPr>
      <w:r>
        <w:rPr>
          <w:rFonts w:hint="eastAsia" w:ascii="仿宋_GB2312" w:hAnsi="Times New Roman" w:eastAsia="仿宋_GB2312" w:cs="Arial"/>
          <w:bCs/>
          <w:sz w:val="24"/>
          <w:szCs w:val="24"/>
        </w:rPr>
        <w:t xml:space="preserve">                                      年    月   日</w:t>
      </w:r>
    </w:p>
    <w:p>
      <w:pPr>
        <w:spacing w:before="312" w:beforeLines="100" w:after="312" w:afterLines="100"/>
        <w:rPr>
          <w:rFonts w:ascii="Arial" w:hAnsi="Arial" w:eastAsia="黑体" w:cs="Arial"/>
          <w:b/>
          <w:bCs/>
          <w:sz w:val="24"/>
          <w:szCs w:val="24"/>
        </w:rPr>
      </w:pPr>
      <w:r>
        <w:rPr>
          <w:rFonts w:hint="eastAsia" w:ascii="Arial" w:hAnsi="Arial" w:eastAsia="黑体" w:cs="Arial"/>
          <w:b/>
          <w:bCs/>
          <w:sz w:val="24"/>
          <w:szCs w:val="24"/>
        </w:rPr>
        <w:t>十</w:t>
      </w:r>
      <w:r>
        <w:rPr>
          <w:rFonts w:ascii="Arial" w:hAnsi="Arial" w:eastAsia="黑体" w:cs="Arial"/>
          <w:b/>
          <w:bCs/>
          <w:sz w:val="24"/>
          <w:szCs w:val="24"/>
        </w:rPr>
        <w:t>、</w:t>
      </w:r>
      <w:r>
        <w:rPr>
          <w:rFonts w:hint="eastAsia" w:ascii="Arial" w:hAnsi="Arial" w:eastAsia="黑体" w:cs="Arial"/>
          <w:b/>
          <w:bCs/>
          <w:sz w:val="24"/>
          <w:szCs w:val="24"/>
          <w:lang w:eastAsia="zh-CN"/>
        </w:rPr>
        <w:t>专家组评审</w:t>
      </w:r>
      <w:r>
        <w:rPr>
          <w:rFonts w:hint="eastAsia" w:ascii="Arial" w:hAnsi="Arial" w:eastAsia="黑体" w:cs="Arial"/>
          <w:b/>
          <w:bCs/>
          <w:sz w:val="24"/>
          <w:szCs w:val="24"/>
        </w:rPr>
        <w:t>意见</w:t>
      </w:r>
    </w:p>
    <w:p>
      <w:pPr>
        <w:spacing w:before="312" w:beforeLines="100" w:after="312" w:afterLines="100"/>
        <w:ind w:firstLine="480" w:firstLineChars="200"/>
        <w:jc w:val="center"/>
        <w:rPr>
          <w:rFonts w:hint="eastAsia" w:ascii="仿宋_GB2312" w:hAnsi="Times New Roman" w:eastAsia="仿宋_GB2312" w:cs="Arial"/>
          <w:bCs/>
          <w:sz w:val="24"/>
          <w:szCs w:val="24"/>
        </w:rPr>
      </w:pPr>
    </w:p>
    <w:p>
      <w:pPr>
        <w:spacing w:before="312" w:beforeLines="100" w:after="312" w:afterLines="100"/>
        <w:ind w:firstLine="480" w:firstLineChars="200"/>
        <w:jc w:val="center"/>
        <w:rPr>
          <w:rFonts w:hint="eastAsia" w:ascii="仿宋_GB2312" w:hAnsi="Times New Roman" w:eastAsia="仿宋_GB2312" w:cs="Arial"/>
          <w:bCs/>
          <w:sz w:val="24"/>
          <w:szCs w:val="24"/>
        </w:rPr>
      </w:pPr>
    </w:p>
    <w:p>
      <w:pPr>
        <w:spacing w:before="312" w:beforeLines="100" w:after="312" w:afterLines="100"/>
        <w:ind w:firstLine="482" w:firstLineChars="200"/>
        <w:jc w:val="center"/>
        <w:rPr>
          <w:rFonts w:ascii="仿宋_GB2312" w:hAnsi="Times New Roman" w:eastAsia="仿宋_GB2312" w:cs="Arial"/>
          <w:b/>
          <w:bCs w:val="0"/>
          <w:sz w:val="24"/>
          <w:szCs w:val="24"/>
        </w:rPr>
      </w:pPr>
      <w:r>
        <w:rPr>
          <w:rFonts w:hint="eastAsia" w:ascii="仿宋_GB2312" w:hAnsi="Times New Roman" w:eastAsia="仿宋_GB2312" w:cs="Arial"/>
          <w:b/>
          <w:bCs w:val="0"/>
          <w:sz w:val="24"/>
          <w:szCs w:val="24"/>
          <w:lang w:eastAsia="zh-CN"/>
        </w:rPr>
        <w:t>评审组成员</w:t>
      </w:r>
      <w:r>
        <w:rPr>
          <w:rFonts w:hint="eastAsia" w:ascii="仿宋_GB2312" w:hAnsi="Times New Roman" w:eastAsia="仿宋_GB2312" w:cs="Arial"/>
          <w:b/>
          <w:bCs w:val="0"/>
          <w:sz w:val="24"/>
          <w:szCs w:val="24"/>
        </w:rPr>
        <w:t>签字：</w:t>
      </w:r>
    </w:p>
    <w:p>
      <w:pPr>
        <w:spacing w:before="312" w:beforeLines="100" w:after="312" w:afterLines="100"/>
        <w:ind w:firstLine="482" w:firstLineChars="200"/>
        <w:jc w:val="center"/>
        <w:rPr>
          <w:rFonts w:ascii="仿宋_GB2312" w:hAnsi="Times New Roman" w:eastAsia="仿宋_GB2312" w:cs="Arial"/>
          <w:b/>
          <w:bCs w:val="0"/>
          <w:sz w:val="24"/>
          <w:szCs w:val="24"/>
        </w:rPr>
      </w:pPr>
      <w:r>
        <w:rPr>
          <w:rFonts w:hint="eastAsia" w:ascii="仿宋_GB2312" w:hAnsi="Times New Roman" w:eastAsia="仿宋_GB2312" w:cs="Arial"/>
          <w:b/>
          <w:bCs w:val="0"/>
          <w:sz w:val="24"/>
          <w:szCs w:val="24"/>
        </w:rPr>
        <w:t xml:space="preserve"> </w:t>
      </w:r>
      <w:r>
        <w:rPr>
          <w:rFonts w:hint="eastAsia" w:ascii="仿宋_GB2312" w:hAnsi="Times New Roman" w:eastAsia="仿宋_GB2312" w:cs="Arial"/>
          <w:b/>
          <w:bCs w:val="0"/>
          <w:sz w:val="24"/>
          <w:szCs w:val="24"/>
          <w:lang w:eastAsia="zh-CN"/>
        </w:rPr>
        <w:t>组长</w:t>
      </w:r>
      <w:r>
        <w:rPr>
          <w:rFonts w:hint="eastAsia" w:ascii="仿宋_GB2312" w:hAnsi="Times New Roman" w:eastAsia="仿宋_GB2312" w:cs="Arial"/>
          <w:b/>
          <w:bCs w:val="0"/>
          <w:sz w:val="24"/>
          <w:szCs w:val="24"/>
        </w:rPr>
        <w:t xml:space="preserve">签字： </w:t>
      </w:r>
    </w:p>
    <w:p>
      <w:pPr>
        <w:spacing w:before="312" w:beforeLines="100" w:after="312" w:afterLines="100"/>
        <w:ind w:firstLine="480" w:firstLineChars="200"/>
        <w:rPr>
          <w:rFonts w:hint="eastAsia" w:ascii="仿宋_GB2312" w:hAnsi="Times New Roman" w:eastAsia="仿宋_GB2312" w:cs="Arial"/>
          <w:bCs/>
          <w:sz w:val="24"/>
          <w:szCs w:val="24"/>
        </w:rPr>
      </w:pPr>
      <w:r>
        <w:rPr>
          <w:rFonts w:hint="eastAsia" w:ascii="仿宋_GB2312" w:hAnsi="Times New Roman" w:eastAsia="仿宋_GB2312" w:cs="Arial"/>
          <w:bCs/>
          <w:sz w:val="24"/>
          <w:szCs w:val="24"/>
        </w:rPr>
        <w:t xml:space="preserve">                                      年   月    日</w:t>
      </w:r>
    </w:p>
    <w:p>
      <w:pPr>
        <w:spacing w:before="312" w:beforeLines="100" w:after="312" w:afterLines="100"/>
        <w:ind w:firstLine="480" w:firstLineChars="200"/>
        <w:rPr>
          <w:rFonts w:hint="eastAsia" w:ascii="仿宋_GB2312" w:hAnsi="Times New Roman" w:eastAsia="仿宋_GB2312" w:cs="Arial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33"/>
    <w:rsid w:val="00020990"/>
    <w:rsid w:val="00056533"/>
    <w:rsid w:val="000720E1"/>
    <w:rsid w:val="00107438"/>
    <w:rsid w:val="003F31CB"/>
    <w:rsid w:val="0045289A"/>
    <w:rsid w:val="005A02E8"/>
    <w:rsid w:val="005A6965"/>
    <w:rsid w:val="006850EC"/>
    <w:rsid w:val="006B224E"/>
    <w:rsid w:val="006C5A39"/>
    <w:rsid w:val="007B21B3"/>
    <w:rsid w:val="007F7B7A"/>
    <w:rsid w:val="008678A0"/>
    <w:rsid w:val="008C6EE5"/>
    <w:rsid w:val="00945A7D"/>
    <w:rsid w:val="00B07A47"/>
    <w:rsid w:val="00B15D15"/>
    <w:rsid w:val="00C06730"/>
    <w:rsid w:val="00D706A3"/>
    <w:rsid w:val="00FE6ADC"/>
    <w:rsid w:val="04D2505F"/>
    <w:rsid w:val="099152EB"/>
    <w:rsid w:val="0DE8504F"/>
    <w:rsid w:val="1A591C2F"/>
    <w:rsid w:val="1C2C26E3"/>
    <w:rsid w:val="57F75846"/>
    <w:rsid w:val="5C7362B3"/>
    <w:rsid w:val="5E452ADD"/>
    <w:rsid w:val="64E254AE"/>
    <w:rsid w:val="79B7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njtcm</Company>
  <Pages>4</Pages>
  <Words>148</Words>
  <Characters>847</Characters>
  <Lines>7</Lines>
  <Paragraphs>1</Paragraphs>
  <TotalTime>1</TotalTime>
  <ScaleCrop>false</ScaleCrop>
  <LinksUpToDate>false</LinksUpToDate>
  <CharactersWithSpaces>994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2017-07-26T06:32:00Z</dcterms:created>
  <dc:creator>xiebo</dc:creator>
  <cp:lastModifiedBy>程建明</cp:lastModifiedBy>
  <dcterms:modified xsi:type="dcterms:W3CDTF">2021-01-10T06:13:10Z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